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68" w:rsidRPr="008F34F4" w:rsidRDefault="00617168" w:rsidP="008F34F4">
      <w:pPr>
        <w:pStyle w:val="a3"/>
        <w:spacing w:after="0"/>
        <w:rPr>
          <w:b/>
          <w:sz w:val="32"/>
          <w:szCs w:val="32"/>
        </w:rPr>
      </w:pPr>
      <w:r w:rsidRPr="00D96839">
        <w:rPr>
          <w:sz w:val="32"/>
          <w:szCs w:val="32"/>
        </w:rPr>
        <w:t xml:space="preserve"> </w:t>
      </w:r>
      <w:r w:rsidRPr="008F34F4">
        <w:rPr>
          <w:b/>
          <w:sz w:val="32"/>
          <w:szCs w:val="32"/>
        </w:rPr>
        <w:t>Сорокин Сергей Борисович</w:t>
      </w:r>
    </w:p>
    <w:p w:rsidR="00617168" w:rsidRPr="00D96839" w:rsidRDefault="00617168" w:rsidP="00617168">
      <w:pPr>
        <w:spacing w:after="0"/>
        <w:rPr>
          <w:sz w:val="32"/>
          <w:szCs w:val="32"/>
        </w:rPr>
      </w:pPr>
      <w:proofErr w:type="spellStart"/>
      <w:r w:rsidRPr="00D96839">
        <w:rPr>
          <w:sz w:val="32"/>
          <w:szCs w:val="32"/>
        </w:rPr>
        <w:t>Внс</w:t>
      </w:r>
      <w:proofErr w:type="spellEnd"/>
      <w:r w:rsidR="000D26DC">
        <w:rPr>
          <w:sz w:val="32"/>
          <w:szCs w:val="32"/>
        </w:rPr>
        <w:t>,</w:t>
      </w:r>
      <w:r w:rsidR="00D96839">
        <w:rPr>
          <w:sz w:val="32"/>
          <w:szCs w:val="32"/>
        </w:rPr>
        <w:t xml:space="preserve"> д.ф.-м.н.</w:t>
      </w:r>
      <w:r w:rsidRPr="00D96839">
        <w:rPr>
          <w:sz w:val="32"/>
          <w:szCs w:val="32"/>
        </w:rPr>
        <w:t>,</w:t>
      </w:r>
      <w:r w:rsidR="00583E08" w:rsidRPr="00583E08">
        <w:rPr>
          <w:sz w:val="32"/>
          <w:szCs w:val="32"/>
        </w:rPr>
        <w:t xml:space="preserve"> </w:t>
      </w:r>
      <w:r w:rsidR="00583E08" w:rsidRPr="00D96839">
        <w:rPr>
          <w:sz w:val="32"/>
          <w:szCs w:val="32"/>
        </w:rPr>
        <w:t>доцент</w:t>
      </w:r>
      <w:r w:rsidR="00583E08">
        <w:rPr>
          <w:sz w:val="32"/>
          <w:szCs w:val="32"/>
        </w:rPr>
        <w:t>,</w:t>
      </w:r>
      <w:r w:rsidRPr="00D96839">
        <w:rPr>
          <w:sz w:val="32"/>
          <w:szCs w:val="32"/>
        </w:rPr>
        <w:t xml:space="preserve"> доп. Общественно-организационная нагрузка – ученый секретарь докторского Совета по защитам. В связи с этим обладает уникальным знанием о работах как соискателей из ИВМиМГ, так и родственных организаций.</w:t>
      </w:r>
    </w:p>
    <w:p w:rsidR="00617168" w:rsidRDefault="00617168" w:rsidP="00617168">
      <w:p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 xml:space="preserve">Специалист в области </w:t>
      </w:r>
      <w:r w:rsidR="009F3A8D" w:rsidRPr="00D96839">
        <w:rPr>
          <w:sz w:val="32"/>
          <w:szCs w:val="32"/>
        </w:rPr>
        <w:t>вычислительной математики:</w:t>
      </w:r>
    </w:p>
    <w:p w:rsidR="007937D2" w:rsidRDefault="007937D2" w:rsidP="00617168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вычислительные методы линейной алгебры,</w:t>
      </w:r>
    </w:p>
    <w:p w:rsidR="007937D2" w:rsidRDefault="007937D2" w:rsidP="00617168">
      <w:pPr>
        <w:spacing w:after="0"/>
        <w:rPr>
          <w:sz w:val="32"/>
          <w:szCs w:val="32"/>
        </w:rPr>
      </w:pPr>
      <w:r w:rsidRPr="007937D2">
        <w:rPr>
          <w:sz w:val="32"/>
          <w:szCs w:val="32"/>
        </w:rPr>
        <w:t>численны</w:t>
      </w:r>
      <w:r w:rsidR="0011586E">
        <w:rPr>
          <w:sz w:val="32"/>
          <w:szCs w:val="32"/>
        </w:rPr>
        <w:t>е</w:t>
      </w:r>
      <w:r w:rsidRPr="007937D2">
        <w:rPr>
          <w:sz w:val="32"/>
          <w:szCs w:val="32"/>
        </w:rPr>
        <w:t xml:space="preserve"> метод</w:t>
      </w:r>
      <w:r w:rsidR="0011586E">
        <w:rPr>
          <w:sz w:val="32"/>
          <w:szCs w:val="32"/>
        </w:rPr>
        <w:t>ы</w:t>
      </w:r>
      <w:r w:rsidRPr="007937D2">
        <w:rPr>
          <w:sz w:val="32"/>
          <w:szCs w:val="32"/>
        </w:rPr>
        <w:t xml:space="preserve"> решения эллиптических задач математической физики</w:t>
      </w:r>
      <w:r w:rsidR="0011586E">
        <w:rPr>
          <w:sz w:val="32"/>
          <w:szCs w:val="32"/>
        </w:rPr>
        <w:t>,</w:t>
      </w:r>
    </w:p>
    <w:p w:rsidR="0011586E" w:rsidRPr="00D96839" w:rsidRDefault="0011586E" w:rsidP="00617168">
      <w:pPr>
        <w:spacing w:after="0"/>
        <w:rPr>
          <w:sz w:val="32"/>
          <w:szCs w:val="32"/>
        </w:rPr>
      </w:pPr>
      <w:r w:rsidRPr="0011586E">
        <w:rPr>
          <w:sz w:val="32"/>
          <w:szCs w:val="32"/>
        </w:rPr>
        <w:t>экономичны</w:t>
      </w:r>
      <w:r>
        <w:rPr>
          <w:sz w:val="32"/>
          <w:szCs w:val="32"/>
        </w:rPr>
        <w:t>е прямые</w:t>
      </w:r>
      <w:r w:rsidRPr="0011586E">
        <w:rPr>
          <w:sz w:val="32"/>
          <w:szCs w:val="32"/>
        </w:rPr>
        <w:t xml:space="preserve"> численны</w:t>
      </w:r>
      <w:r>
        <w:rPr>
          <w:sz w:val="32"/>
          <w:szCs w:val="32"/>
        </w:rPr>
        <w:t>е</w:t>
      </w:r>
      <w:r w:rsidRPr="0011586E">
        <w:rPr>
          <w:sz w:val="32"/>
          <w:szCs w:val="32"/>
        </w:rPr>
        <w:t xml:space="preserve"> метод</w:t>
      </w:r>
      <w:r>
        <w:rPr>
          <w:sz w:val="32"/>
          <w:szCs w:val="32"/>
        </w:rPr>
        <w:t>ы</w:t>
      </w:r>
      <w:r w:rsidRPr="0011586E">
        <w:rPr>
          <w:sz w:val="32"/>
          <w:szCs w:val="32"/>
        </w:rPr>
        <w:t xml:space="preserve"> решения </w:t>
      </w:r>
      <w:r>
        <w:rPr>
          <w:sz w:val="32"/>
          <w:szCs w:val="32"/>
        </w:rPr>
        <w:t>обратных задач.</w:t>
      </w:r>
    </w:p>
    <w:p w:rsidR="00617168" w:rsidRPr="00D96839" w:rsidRDefault="009F3A8D" w:rsidP="00617168">
      <w:p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ab/>
      </w:r>
      <w:r w:rsidR="00617168" w:rsidRPr="00D96839">
        <w:rPr>
          <w:sz w:val="32"/>
          <w:szCs w:val="32"/>
        </w:rPr>
        <w:t>За последние 5 лет:</w:t>
      </w:r>
    </w:p>
    <w:p w:rsidR="00617168" w:rsidRPr="00D96839" w:rsidRDefault="00617168" w:rsidP="0061716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 xml:space="preserve">Публикации: </w:t>
      </w:r>
      <w:proofErr w:type="spellStart"/>
      <w:r w:rsidRPr="00D96839">
        <w:rPr>
          <w:sz w:val="32"/>
          <w:szCs w:val="32"/>
          <w:lang w:val="en-US"/>
        </w:rPr>
        <w:t>WoS</w:t>
      </w:r>
      <w:proofErr w:type="spellEnd"/>
      <w:r w:rsidRPr="00D96839">
        <w:rPr>
          <w:sz w:val="32"/>
          <w:szCs w:val="32"/>
        </w:rPr>
        <w:t xml:space="preserve"> – 3, </w:t>
      </w:r>
      <w:r w:rsidRPr="00D96839">
        <w:rPr>
          <w:sz w:val="32"/>
          <w:szCs w:val="32"/>
          <w:lang w:val="en-US"/>
        </w:rPr>
        <w:t>Scopus</w:t>
      </w:r>
      <w:r w:rsidRPr="00D96839">
        <w:rPr>
          <w:sz w:val="32"/>
          <w:szCs w:val="32"/>
        </w:rPr>
        <w:t xml:space="preserve"> – 3.</w:t>
      </w:r>
    </w:p>
    <w:p w:rsidR="00617168" w:rsidRPr="00D96839" w:rsidRDefault="00617168" w:rsidP="0061716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>ПРНД – 99,5</w:t>
      </w:r>
    </w:p>
    <w:p w:rsidR="00583E08" w:rsidRPr="00D96839" w:rsidRDefault="00617168" w:rsidP="00583E08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D96839">
        <w:rPr>
          <w:sz w:val="32"/>
          <w:szCs w:val="32"/>
        </w:rPr>
        <w:t>Профессор ММФ НГУ</w:t>
      </w:r>
      <w:r w:rsidR="00583E08">
        <w:rPr>
          <w:sz w:val="32"/>
          <w:szCs w:val="32"/>
        </w:rPr>
        <w:t>, п</w:t>
      </w:r>
      <w:r w:rsidR="00583E08" w:rsidRPr="00D96839">
        <w:rPr>
          <w:sz w:val="32"/>
          <w:szCs w:val="32"/>
        </w:rPr>
        <w:t>рофессор ФИТ НГУ</w:t>
      </w:r>
    </w:p>
    <w:p w:rsidR="00D96839" w:rsidRPr="00D96839" w:rsidRDefault="00D96839" w:rsidP="00D96839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bookmarkStart w:id="0" w:name="_GoBack"/>
      <w:bookmarkEnd w:id="0"/>
      <w:r w:rsidRPr="00D96839">
        <w:rPr>
          <w:sz w:val="32"/>
          <w:szCs w:val="32"/>
        </w:rPr>
        <w:t>Член программных комитетов профильных конференций</w:t>
      </w:r>
    </w:p>
    <w:p w:rsidR="00D96839" w:rsidRPr="00D96839" w:rsidRDefault="00D96839" w:rsidP="00D96839">
      <w:pPr>
        <w:pStyle w:val="a3"/>
        <w:spacing w:after="0"/>
        <w:rPr>
          <w:sz w:val="32"/>
          <w:szCs w:val="32"/>
        </w:rPr>
      </w:pPr>
    </w:p>
    <w:sectPr w:rsidR="00D96839" w:rsidRPr="00D96839" w:rsidSect="00D96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71A"/>
    <w:multiLevelType w:val="hybridMultilevel"/>
    <w:tmpl w:val="05D4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F25F6"/>
    <w:multiLevelType w:val="hybridMultilevel"/>
    <w:tmpl w:val="F68C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D7"/>
    <w:rsid w:val="000D26DC"/>
    <w:rsid w:val="0011586E"/>
    <w:rsid w:val="00320ED7"/>
    <w:rsid w:val="00583E08"/>
    <w:rsid w:val="005C10BD"/>
    <w:rsid w:val="00617168"/>
    <w:rsid w:val="007937D2"/>
    <w:rsid w:val="008F34F4"/>
    <w:rsid w:val="009F3A8D"/>
    <w:rsid w:val="00B14A44"/>
    <w:rsid w:val="00D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0DEB"/>
  <w15:chartTrackingRefBased/>
  <w15:docId w15:val="{0DAD5AF2-D885-48EA-93AA-74714FBE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debelov</dc:creator>
  <cp:keywords/>
  <dc:description/>
  <cp:lastModifiedBy>sc.sec.</cp:lastModifiedBy>
  <cp:revision>6</cp:revision>
  <dcterms:created xsi:type="dcterms:W3CDTF">2021-04-16T02:43:00Z</dcterms:created>
  <dcterms:modified xsi:type="dcterms:W3CDTF">2021-04-20T04:17:00Z</dcterms:modified>
</cp:coreProperties>
</file>