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770E" w14:textId="0FABDECD" w:rsidR="00FD17CE" w:rsidRPr="005533B8" w:rsidRDefault="00FD17CE" w:rsidP="00F03F48">
      <w:pPr>
        <w:tabs>
          <w:tab w:val="left" w:pos="284"/>
          <w:tab w:val="left" w:pos="156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5533B8">
        <w:rPr>
          <w:rStyle w:val="Strong"/>
          <w:rFonts w:ascii="Arial" w:hAnsi="Arial" w:cs="Arial"/>
          <w:sz w:val="28"/>
          <w:szCs w:val="28"/>
        </w:rPr>
        <w:t>СЕКЦИЯ </w:t>
      </w:r>
      <w:r w:rsidR="00F03F48" w:rsidRPr="00F03F48">
        <w:rPr>
          <w:rStyle w:val="Strong"/>
          <w:rFonts w:ascii="Arial" w:hAnsi="Arial" w:cs="Arial"/>
          <w:sz w:val="28"/>
          <w:szCs w:val="28"/>
        </w:rPr>
        <w:t>2</w:t>
      </w:r>
      <w:r w:rsidRPr="005533B8">
        <w:rPr>
          <w:rStyle w:val="Strong"/>
          <w:rFonts w:ascii="Arial" w:hAnsi="Arial" w:cs="Arial"/>
          <w:sz w:val="28"/>
          <w:szCs w:val="28"/>
        </w:rPr>
        <w:t>:</w:t>
      </w:r>
      <w:r w:rsidRPr="005533B8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F03F48" w:rsidRPr="00387610">
        <w:rPr>
          <w:rFonts w:ascii="Arial" w:hAnsi="Arial" w:cs="Arial"/>
          <w:b/>
          <w:bCs/>
          <w:sz w:val="28"/>
          <w:szCs w:val="28"/>
        </w:rPr>
        <w:t>Мониторинг Земли: технологии, алгоритмическое</w:t>
      </w:r>
      <w:r w:rsidR="00F03F48">
        <w:rPr>
          <w:rFonts w:ascii="Arial" w:hAnsi="Arial" w:cs="Arial"/>
          <w:b/>
          <w:bCs/>
          <w:sz w:val="28"/>
          <w:szCs w:val="28"/>
        </w:rPr>
        <w:br/>
      </w:r>
      <w:r w:rsidR="00F03F48" w:rsidRPr="00387610">
        <w:rPr>
          <w:rFonts w:ascii="Arial" w:hAnsi="Arial" w:cs="Arial"/>
          <w:b/>
          <w:bCs/>
          <w:sz w:val="28"/>
          <w:szCs w:val="28"/>
        </w:rPr>
        <w:t>и программное обеспечение обработки и анализа</w:t>
      </w:r>
      <w:r w:rsidR="00F03F48">
        <w:rPr>
          <w:rFonts w:ascii="Arial" w:hAnsi="Arial" w:cs="Arial"/>
          <w:b/>
          <w:bCs/>
          <w:sz w:val="28"/>
          <w:szCs w:val="28"/>
        </w:rPr>
        <w:br/>
      </w:r>
      <w:r w:rsidR="00F03F48" w:rsidRPr="00387610">
        <w:rPr>
          <w:rFonts w:ascii="Arial" w:hAnsi="Arial" w:cs="Arial"/>
          <w:b/>
          <w:bCs/>
          <w:sz w:val="28"/>
          <w:szCs w:val="28"/>
        </w:rPr>
        <w:t>данных дистанционного зондирования</w:t>
      </w:r>
    </w:p>
    <w:p w14:paraId="1EDC2EC0" w14:textId="77777777" w:rsidR="00FD17CE" w:rsidRPr="005533B8" w:rsidRDefault="00FD17CE" w:rsidP="00FD17CE">
      <w:pPr>
        <w:tabs>
          <w:tab w:val="left" w:pos="284"/>
          <w:tab w:val="left" w:pos="156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FAA496" w14:textId="031D672B" w:rsidR="004D03A6" w:rsidRPr="00BD2C7C" w:rsidRDefault="00BD2C7C" w:rsidP="00FD17CE">
      <w:pPr>
        <w:tabs>
          <w:tab w:val="left" w:pos="284"/>
          <w:tab w:val="right" w:leader="dot" w:pos="9639"/>
        </w:tabs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Новосибирск, </w:t>
      </w:r>
      <w:r w:rsidR="00F03F48" w:rsidRPr="00BD2C7C">
        <w:rPr>
          <w:b/>
          <w:i/>
          <w:sz w:val="28"/>
          <w:szCs w:val="28"/>
        </w:rPr>
        <w:t>1</w:t>
      </w:r>
      <w:r w:rsidR="004D03A6" w:rsidRPr="00BD2C7C">
        <w:rPr>
          <w:b/>
          <w:i/>
          <w:sz w:val="28"/>
          <w:szCs w:val="28"/>
        </w:rPr>
        <w:t>6</w:t>
      </w:r>
      <w:r w:rsidR="00F03F48" w:rsidRPr="00BD2C7C">
        <w:rPr>
          <w:b/>
          <w:i/>
          <w:sz w:val="28"/>
          <w:szCs w:val="28"/>
        </w:rPr>
        <w:t xml:space="preserve"> </w:t>
      </w:r>
      <w:r w:rsidR="00F03F48" w:rsidRPr="00F03F48">
        <w:rPr>
          <w:b/>
          <w:i/>
          <w:sz w:val="28"/>
          <w:szCs w:val="28"/>
        </w:rPr>
        <w:t>мая</w:t>
      </w:r>
      <w:r w:rsidR="001D3C2D" w:rsidRPr="00BD2C7C">
        <w:rPr>
          <w:b/>
          <w:i/>
          <w:sz w:val="28"/>
          <w:szCs w:val="28"/>
        </w:rPr>
        <w:t xml:space="preserve"> 202</w:t>
      </w:r>
      <w:r w:rsidR="004D03A6" w:rsidRPr="00BD2C7C">
        <w:rPr>
          <w:b/>
          <w:i/>
          <w:sz w:val="28"/>
          <w:szCs w:val="28"/>
        </w:rPr>
        <w:t>2</w:t>
      </w:r>
      <w:r w:rsidR="001D3C2D" w:rsidRPr="00BD2C7C">
        <w:rPr>
          <w:b/>
          <w:i/>
          <w:sz w:val="28"/>
          <w:szCs w:val="28"/>
          <w:lang w:val="en-US"/>
        </w:rPr>
        <w:t> </w:t>
      </w:r>
      <w:r w:rsidR="001D3C2D">
        <w:rPr>
          <w:b/>
          <w:i/>
          <w:sz w:val="28"/>
          <w:szCs w:val="28"/>
        </w:rPr>
        <w:t>г</w:t>
      </w:r>
      <w:r w:rsidR="001D3C2D" w:rsidRPr="00BD2C7C">
        <w:rPr>
          <w:b/>
          <w:i/>
          <w:sz w:val="28"/>
          <w:szCs w:val="28"/>
        </w:rPr>
        <w:t>.</w:t>
      </w:r>
      <w:r w:rsidR="00F03F48" w:rsidRPr="00BD2C7C">
        <w:rPr>
          <w:b/>
          <w:i/>
          <w:sz w:val="28"/>
          <w:szCs w:val="28"/>
        </w:rPr>
        <w:t>, 1</w:t>
      </w:r>
      <w:r w:rsidR="00C61DE6" w:rsidRPr="00BD2C7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:</w:t>
      </w:r>
      <w:r w:rsidR="00F03F48" w:rsidRPr="00BD2C7C">
        <w:rPr>
          <w:b/>
          <w:i/>
          <w:sz w:val="28"/>
          <w:szCs w:val="28"/>
        </w:rPr>
        <w:t>00–1</w:t>
      </w:r>
      <w:r w:rsidR="00187F9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:</w:t>
      </w:r>
      <w:r w:rsidR="00187F9C">
        <w:rPr>
          <w:b/>
          <w:i/>
          <w:sz w:val="28"/>
          <w:szCs w:val="28"/>
        </w:rPr>
        <w:t>45</w:t>
      </w:r>
      <w:r w:rsidR="00C54C1A" w:rsidRPr="00BD2C7C">
        <w:rPr>
          <w:b/>
          <w:i/>
          <w:sz w:val="28"/>
          <w:szCs w:val="28"/>
        </w:rPr>
        <w:br/>
      </w:r>
      <w:proofErr w:type="spellStart"/>
      <w:r w:rsidR="004D03A6">
        <w:rPr>
          <w:b/>
          <w:i/>
          <w:sz w:val="28"/>
          <w:szCs w:val="28"/>
          <w:lang w:val="en-US"/>
        </w:rPr>
        <w:t>TrueConf</w:t>
      </w:r>
      <w:proofErr w:type="spellEnd"/>
    </w:p>
    <w:p w14:paraId="7FFA4D58" w14:textId="0B8B662B" w:rsidR="00FD17CE" w:rsidRPr="00605076" w:rsidRDefault="004D03A6" w:rsidP="004D03A6">
      <w:pPr>
        <w:tabs>
          <w:tab w:val="left" w:pos="284"/>
          <w:tab w:val="right" w:leader="dot" w:pos="9639"/>
        </w:tabs>
        <w:ind w:firstLine="0"/>
        <w:jc w:val="center"/>
        <w:rPr>
          <w:b/>
          <w:i/>
          <w:sz w:val="28"/>
          <w:szCs w:val="28"/>
        </w:rPr>
      </w:pPr>
      <w:hyperlink r:id="rId5" w:tgtFrame="_blank" w:history="1"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https</w:t>
        </w:r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://</w:t>
        </w:r>
        <w:proofErr w:type="spellStart"/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trueconf</w:t>
        </w:r>
        <w:proofErr w:type="spellEnd"/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.</w:t>
        </w:r>
        <w:proofErr w:type="spellStart"/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ru</w:t>
        </w:r>
        <w:proofErr w:type="spellEnd"/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/</w:t>
        </w:r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c</w:t>
        </w:r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/</w:t>
        </w:r>
        <w:proofErr w:type="spellStart"/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ee</w:t>
        </w:r>
        <w:proofErr w:type="spellEnd"/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4</w:t>
        </w:r>
        <w:proofErr w:type="spellStart"/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efd</w:t>
        </w:r>
        <w:proofErr w:type="spellEnd"/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25411251</w:t>
        </w:r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b</w:t>
        </w:r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65671</w:t>
        </w:r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e</w:t>
        </w:r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34</w:t>
        </w:r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b</w:t>
        </w:r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8488</w:t>
        </w:r>
        <w:r w:rsidRPr="004D03A6">
          <w:rPr>
            <w:rStyle w:val="Hyperlink"/>
            <w:rFonts w:ascii="Open Sans" w:hAnsi="Open Sans" w:cs="Open Sans"/>
            <w:color w:val="0097A7"/>
            <w:bdr w:val="none" w:sz="0" w:space="0" w:color="auto" w:frame="1"/>
            <w:lang w:val="en-US"/>
          </w:rPr>
          <w:t>e</w:t>
        </w:r>
        <w:r w:rsidRPr="00605076">
          <w:rPr>
            <w:rStyle w:val="Hyperlink"/>
            <w:rFonts w:ascii="Open Sans" w:hAnsi="Open Sans" w:cs="Open Sans"/>
            <w:color w:val="0097A7"/>
            <w:bdr w:val="none" w:sz="0" w:space="0" w:color="auto" w:frame="1"/>
          </w:rPr>
          <w:t>341</w:t>
        </w:r>
      </w:hyperlink>
    </w:p>
    <w:p w14:paraId="407621C1" w14:textId="77777777" w:rsidR="00FD17CE" w:rsidRPr="00605076" w:rsidRDefault="00FD17CE" w:rsidP="00FD17CE">
      <w:pPr>
        <w:shd w:val="clear" w:color="auto" w:fill="FFFFFF"/>
        <w:rPr>
          <w:b/>
          <w:i/>
          <w:sz w:val="28"/>
          <w:szCs w:val="28"/>
        </w:rPr>
      </w:pPr>
    </w:p>
    <w:p w14:paraId="0EF9BB76" w14:textId="77777777" w:rsidR="00FD17CE" w:rsidRPr="00DA6E01" w:rsidRDefault="00FD17CE" w:rsidP="00FD17CE">
      <w:pPr>
        <w:tabs>
          <w:tab w:val="left" w:pos="1560"/>
          <w:tab w:val="center" w:pos="1701"/>
          <w:tab w:val="left" w:pos="2410"/>
          <w:tab w:val="left" w:pos="3402"/>
          <w:tab w:val="left" w:pos="4678"/>
          <w:tab w:val="left" w:pos="5387"/>
          <w:tab w:val="left" w:pos="5670"/>
          <w:tab w:val="left" w:pos="6379"/>
          <w:tab w:val="left" w:pos="6521"/>
          <w:tab w:val="left" w:pos="7371"/>
          <w:tab w:val="left" w:pos="8364"/>
        </w:tabs>
        <w:spacing w:after="120"/>
        <w:rPr>
          <w:sz w:val="28"/>
          <w:szCs w:val="28"/>
        </w:rPr>
      </w:pPr>
      <w:r w:rsidRPr="00DA6E01">
        <w:rPr>
          <w:b/>
          <w:i/>
          <w:sz w:val="28"/>
          <w:szCs w:val="28"/>
        </w:rPr>
        <w:t>Председатель:</w:t>
      </w:r>
    </w:p>
    <w:p w14:paraId="65B6CD58" w14:textId="266F1E46" w:rsidR="00F03F48" w:rsidRPr="00DA6E01" w:rsidRDefault="00F03F48" w:rsidP="00F03F48">
      <w:pPr>
        <w:tabs>
          <w:tab w:val="left" w:pos="1775"/>
          <w:tab w:val="left" w:pos="2075"/>
        </w:tabs>
        <w:rPr>
          <w:sz w:val="28"/>
          <w:szCs w:val="28"/>
        </w:rPr>
      </w:pPr>
      <w:r w:rsidRPr="00DA6E01">
        <w:rPr>
          <w:sz w:val="28"/>
          <w:szCs w:val="28"/>
        </w:rPr>
        <w:t>Русин Евгений Владимирович, к.т.н., старший научный сотрудник Лаборатории математического моделирования гидротермодинамических процессов в природной среде ИВМиМГ СО РАН, г.</w:t>
      </w:r>
      <w:r w:rsidR="004D03A6">
        <w:rPr>
          <w:sz w:val="28"/>
          <w:szCs w:val="28"/>
          <w:lang w:val="en-US"/>
        </w:rPr>
        <w:t> </w:t>
      </w:r>
      <w:r w:rsidRPr="00DA6E01">
        <w:rPr>
          <w:sz w:val="28"/>
          <w:szCs w:val="28"/>
        </w:rPr>
        <w:t>Новосибирск</w:t>
      </w:r>
    </w:p>
    <w:p w14:paraId="30F0A307" w14:textId="77777777" w:rsidR="00F03F48" w:rsidRPr="00DA6E01" w:rsidRDefault="00F03F48" w:rsidP="00F03F48">
      <w:pPr>
        <w:tabs>
          <w:tab w:val="left" w:pos="1775"/>
          <w:tab w:val="left" w:pos="2075"/>
        </w:tabs>
        <w:rPr>
          <w:sz w:val="28"/>
          <w:szCs w:val="28"/>
          <w:lang w:val="en-US"/>
        </w:rPr>
      </w:pPr>
      <w:r w:rsidRPr="00DA6E01">
        <w:rPr>
          <w:sz w:val="28"/>
          <w:szCs w:val="28"/>
          <w:lang w:val="en-US"/>
        </w:rPr>
        <w:t xml:space="preserve">e-mail: </w:t>
      </w:r>
      <w:hyperlink r:id="rId6" w:history="1">
        <w:r w:rsidRPr="00DA6E01">
          <w:rPr>
            <w:rStyle w:val="Hyperlink"/>
            <w:sz w:val="28"/>
            <w:szCs w:val="28"/>
            <w:lang w:val="en-US"/>
          </w:rPr>
          <w:t>rev@ooi.sscc.ru</w:t>
        </w:r>
      </w:hyperlink>
    </w:p>
    <w:p w14:paraId="3A0C26AE" w14:textId="77777777" w:rsidR="00FD17CE" w:rsidRPr="00DA6E01" w:rsidRDefault="00FD17CE" w:rsidP="00FD17CE">
      <w:pPr>
        <w:tabs>
          <w:tab w:val="left" w:pos="1134"/>
        </w:tabs>
        <w:rPr>
          <w:b/>
          <w:i/>
          <w:sz w:val="28"/>
          <w:szCs w:val="28"/>
          <w:lang w:val="en-US"/>
        </w:rPr>
      </w:pPr>
    </w:p>
    <w:p w14:paraId="7F34C709" w14:textId="77777777" w:rsidR="00FD17CE" w:rsidRPr="00DA6E01" w:rsidRDefault="00FD17CE" w:rsidP="00FD17CE">
      <w:pPr>
        <w:pStyle w:val="Default"/>
        <w:tabs>
          <w:tab w:val="left" w:pos="851"/>
        </w:tabs>
        <w:spacing w:after="120"/>
        <w:rPr>
          <w:b/>
          <w:i/>
          <w:color w:val="auto"/>
          <w:sz w:val="28"/>
          <w:szCs w:val="28"/>
        </w:rPr>
      </w:pPr>
      <w:r w:rsidRPr="00DA6E01">
        <w:rPr>
          <w:b/>
          <w:i/>
          <w:color w:val="auto"/>
          <w:sz w:val="28"/>
          <w:szCs w:val="28"/>
        </w:rPr>
        <w:t>Тематика секции:</w:t>
      </w:r>
    </w:p>
    <w:p w14:paraId="26C49EB4" w14:textId="01A352D9" w:rsidR="00FD17CE" w:rsidRPr="00DA6E01" w:rsidRDefault="00F03F48" w:rsidP="00FD17C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  <w:sz w:val="28"/>
          <w:szCs w:val="28"/>
        </w:rPr>
      </w:pPr>
      <w:r w:rsidRPr="00DA6E01">
        <w:rPr>
          <w:sz w:val="28"/>
          <w:szCs w:val="28"/>
        </w:rPr>
        <w:t>технологии, алгоритмическое и программное обеспечение обработки и анализа данных дистанционного зондирования Земли;</w:t>
      </w:r>
    </w:p>
    <w:p w14:paraId="5BC5EB09" w14:textId="56363BF8" w:rsidR="00FD17CE" w:rsidRPr="00DA6E01" w:rsidRDefault="00F03F48" w:rsidP="00E3785A">
      <w:pPr>
        <w:pStyle w:val="Default"/>
        <w:numPr>
          <w:ilvl w:val="0"/>
          <w:numId w:val="1"/>
        </w:numPr>
        <w:tabs>
          <w:tab w:val="left" w:pos="284"/>
          <w:tab w:val="left" w:pos="851"/>
          <w:tab w:val="left" w:pos="90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ind w:left="0" w:firstLine="567"/>
        <w:rPr>
          <w:bCs/>
          <w:sz w:val="28"/>
          <w:szCs w:val="28"/>
        </w:rPr>
      </w:pPr>
      <w:r w:rsidRPr="00DA6E01">
        <w:rPr>
          <w:sz w:val="28"/>
          <w:szCs w:val="28"/>
        </w:rPr>
        <w:t>решение конкретных задач прикладных дистанционных исследований</w:t>
      </w:r>
      <w:r w:rsidR="00FD17CE" w:rsidRPr="00DA6E01">
        <w:rPr>
          <w:bCs/>
          <w:sz w:val="28"/>
          <w:szCs w:val="28"/>
        </w:rPr>
        <w:t>.</w:t>
      </w:r>
    </w:p>
    <w:p w14:paraId="52D6AE22" w14:textId="77777777" w:rsidR="00FD17CE" w:rsidRPr="00DA6E01" w:rsidRDefault="00FD17CE" w:rsidP="00FD17CE">
      <w:pPr>
        <w:tabs>
          <w:tab w:val="left" w:pos="284"/>
          <w:tab w:val="left" w:pos="1560"/>
          <w:tab w:val="left" w:pos="2410"/>
          <w:tab w:val="left" w:pos="3402"/>
          <w:tab w:val="left" w:pos="4678"/>
          <w:tab w:val="left" w:pos="5387"/>
          <w:tab w:val="left" w:pos="5670"/>
          <w:tab w:val="right" w:leader="dot" w:pos="9639"/>
        </w:tabs>
        <w:rPr>
          <w:bCs/>
          <w:sz w:val="28"/>
          <w:szCs w:val="28"/>
        </w:rPr>
      </w:pPr>
    </w:p>
    <w:p w14:paraId="10E31D7B" w14:textId="77777777" w:rsidR="00FD17CE" w:rsidRPr="00DA6E01" w:rsidRDefault="00FD17CE" w:rsidP="00FD17CE">
      <w:pPr>
        <w:pStyle w:val="Default"/>
        <w:tabs>
          <w:tab w:val="left" w:pos="851"/>
        </w:tabs>
        <w:spacing w:after="120"/>
        <w:rPr>
          <w:b/>
          <w:i/>
          <w:color w:val="auto"/>
          <w:sz w:val="28"/>
          <w:szCs w:val="28"/>
        </w:rPr>
      </w:pPr>
      <w:r w:rsidRPr="00DA6E01">
        <w:rPr>
          <w:b/>
          <w:i/>
          <w:color w:val="auto"/>
          <w:sz w:val="28"/>
          <w:szCs w:val="28"/>
        </w:rPr>
        <w:t>Доклады:</w:t>
      </w:r>
    </w:p>
    <w:p w14:paraId="7E8FFAE8" w14:textId="4E4AE9F6" w:rsidR="00116C78" w:rsidRPr="004D03A6" w:rsidRDefault="00116C78" w:rsidP="00116C78">
      <w:pPr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1. 1</w:t>
      </w:r>
      <w:r w:rsidR="00C61DE6"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:0</w:t>
      </w:r>
      <w:r w:rsidR="004D03A6" w:rsidRPr="004D03A6">
        <w:rPr>
          <w:rFonts w:eastAsia="Calibri" w:cs="Mangal"/>
          <w:b/>
          <w:bCs/>
          <w:iCs/>
          <w:sz w:val="28"/>
          <w:szCs w:val="28"/>
          <w:lang w:eastAsia="en-US" w:bidi="sa-IN"/>
        </w:rPr>
        <w:t>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 w:rsidR="00C61DE6"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="004D03A6" w:rsidRPr="004D03A6">
        <w:rPr>
          <w:rFonts w:eastAsia="Calibri" w:cs="Mangal"/>
          <w:b/>
          <w:bCs/>
          <w:iCs/>
          <w:sz w:val="28"/>
          <w:szCs w:val="28"/>
          <w:lang w:eastAsia="en-US" w:bidi="sa-IN"/>
        </w:rPr>
        <w:t>15</w:t>
      </w:r>
    </w:p>
    <w:p w14:paraId="2F7D1361" w14:textId="77777777" w:rsidR="00C61DE6" w:rsidRPr="00E01228" w:rsidRDefault="00C61DE6" w:rsidP="00C61DE6">
      <w:pPr>
        <w:keepNext/>
        <w:tabs>
          <w:tab w:val="left" w:pos="851"/>
        </w:tabs>
        <w:ind w:firstLine="0"/>
        <w:jc w:val="lef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Павлов А. В., Никитин И. А., </w:t>
      </w:r>
      <w:proofErr w:type="spellStart"/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Гронь</w:t>
      </w:r>
      <w:proofErr w:type="spellEnd"/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А. В., Головина Т. Ю.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E01228">
        <w:rPr>
          <w:rFonts w:eastAsia="Calibri"/>
          <w:color w:val="000000"/>
          <w:sz w:val="28"/>
          <w:szCs w:val="28"/>
          <w:shd w:val="clear" w:color="auto" w:fill="FFFFFF"/>
        </w:rPr>
        <w:t xml:space="preserve"> НЦ ОМЗ АО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E01228">
        <w:rPr>
          <w:rFonts w:eastAsia="Calibri"/>
          <w:color w:val="000000"/>
          <w:sz w:val="28"/>
          <w:szCs w:val="28"/>
          <w:shd w:val="clear" w:color="auto" w:fill="FFFFFF"/>
        </w:rPr>
        <w:t>«Российские космические системы», г. Москва</w:t>
      </w:r>
    </w:p>
    <w:p w14:paraId="6C5D3BD7" w14:textId="626BFCEA" w:rsidR="00C61DE6" w:rsidRDefault="00C61DE6" w:rsidP="00C61DE6">
      <w:pPr>
        <w:tabs>
          <w:tab w:val="left" w:pos="851"/>
        </w:tabs>
        <w:spacing w:before="120" w:after="480"/>
        <w:ind w:firstLine="0"/>
        <w:jc w:val="left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 w:rsidRPr="00A506C4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Федеральный фонд данных ДЗЗ из космоса. Особенности предоставления данных ДЗЗ физическим и юридическим лицам.</w:t>
      </w:r>
    </w:p>
    <w:p w14:paraId="0AB4CC95" w14:textId="09E1213F" w:rsidR="00C61DE6" w:rsidRPr="00C61DE6" w:rsidRDefault="00C61DE6" w:rsidP="00C61DE6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2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C61DE6">
        <w:rPr>
          <w:rFonts w:eastAsia="Calibri" w:cs="Mangal"/>
          <w:b/>
          <w:bCs/>
          <w:iCs/>
          <w:sz w:val="28"/>
          <w:szCs w:val="28"/>
          <w:lang w:eastAsia="en-US" w:bidi="sa-IN"/>
        </w:rPr>
        <w:t>15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</w:t>
      </w:r>
      <w:r w:rsidRPr="00C61DE6">
        <w:rPr>
          <w:rFonts w:eastAsia="Calibri" w:cs="Mangal"/>
          <w:b/>
          <w:bCs/>
          <w:iCs/>
          <w:sz w:val="28"/>
          <w:szCs w:val="28"/>
          <w:lang w:eastAsia="en-US" w:bidi="sa-IN"/>
        </w:rPr>
        <w:t>0</w:t>
      </w:r>
    </w:p>
    <w:p w14:paraId="201CE6DB" w14:textId="639B2873" w:rsidR="00C61DE6" w:rsidRPr="001C15FA" w:rsidRDefault="00C61DE6" w:rsidP="00C61DE6">
      <w:pPr>
        <w:keepNext/>
        <w:tabs>
          <w:tab w:val="left" w:pos="851"/>
        </w:tabs>
        <w:ind w:firstLine="0"/>
        <w:jc w:val="left"/>
        <w:rPr>
          <w:rFonts w:eastAsia="Calibri" w:cs="Mangal"/>
          <w:iCs/>
          <w:sz w:val="28"/>
          <w:szCs w:val="25"/>
          <w:lang w:eastAsia="en-US" w:bidi="sa-IN"/>
        </w:rPr>
      </w:pP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Дерюгина В. В., Василенко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Е.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В., </w:t>
      </w:r>
      <w:proofErr w:type="spellStart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Кровотынцев</w:t>
      </w:r>
      <w:proofErr w:type="spellEnd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В.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А., </w:t>
      </w:r>
      <w:proofErr w:type="spellStart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Кухарский</w:t>
      </w:r>
      <w:proofErr w:type="spellEnd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В., Невский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Pr="00F758CB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 xml:space="preserve">ФГБУ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 xml:space="preserve">НИЦ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Планета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», г. Москва</w:t>
      </w:r>
    </w:p>
    <w:p w14:paraId="63D2914B" w14:textId="0FD115A9" w:rsidR="00C61DE6" w:rsidRPr="001605B7" w:rsidRDefault="00C61DE6" w:rsidP="00C61DE6">
      <w:pPr>
        <w:tabs>
          <w:tab w:val="left" w:pos="851"/>
        </w:tabs>
        <w:spacing w:before="120" w:after="480"/>
        <w:ind w:firstLine="0"/>
        <w:jc w:val="left"/>
        <w:rPr>
          <w:rFonts w:eastAsia="Calibri" w:cs="Mangal"/>
          <w:iCs/>
          <w:sz w:val="28"/>
          <w:szCs w:val="28"/>
          <w:lang w:eastAsia="en-US" w:bidi="sa-IN"/>
        </w:rPr>
      </w:pPr>
      <w:r w:rsidRPr="00F758CB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Технологические решения при создании спутниковой компоненты информационной системы мониторинга наводнений в бассейне р. Волга</w:t>
      </w:r>
    </w:p>
    <w:p w14:paraId="721625EA" w14:textId="462870C4" w:rsidR="00C61DE6" w:rsidRPr="001605B7" w:rsidRDefault="00C61DE6" w:rsidP="00C61DE6">
      <w:pPr>
        <w:keepNext/>
        <w:tabs>
          <w:tab w:val="left" w:pos="851"/>
        </w:tabs>
        <w:spacing w:after="120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lastRenderedPageBreak/>
        <w:t>3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3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45</w:t>
      </w:r>
    </w:p>
    <w:p w14:paraId="3FEEB548" w14:textId="4F9855BC" w:rsidR="004D03A6" w:rsidRPr="008C25DC" w:rsidRDefault="004D03A6" w:rsidP="008C25DC">
      <w:pPr>
        <w:keepNext/>
        <w:tabs>
          <w:tab w:val="left" w:pos="851"/>
        </w:tabs>
        <w:ind w:firstLine="0"/>
        <w:jc w:val="lef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Долгополов</w:t>
      </w:r>
      <w:r w:rsidR="008C25D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Д.</w:t>
      </w:r>
      <w:r w:rsidR="008C25D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В., </w:t>
      </w:r>
      <w:proofErr w:type="spellStart"/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Баборыкин</w:t>
      </w:r>
      <w:proofErr w:type="spellEnd"/>
      <w:r w:rsidR="008C25D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М.</w:t>
      </w:r>
      <w:r w:rsidR="008C25D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Ю.</w:t>
      </w:r>
      <w:r w:rsidRPr="008C25DC">
        <w:rPr>
          <w:rFonts w:eastAsia="Calibri"/>
          <w:color w:val="000000"/>
          <w:sz w:val="28"/>
          <w:szCs w:val="28"/>
          <w:shd w:val="clear" w:color="auto" w:fill="FFFFFF"/>
        </w:rPr>
        <w:t>, АНО ВО «Университет Иннополис», г. Иннополис</w:t>
      </w:r>
    </w:p>
    <w:p w14:paraId="43AD5F4D" w14:textId="02916FBD" w:rsidR="004D03A6" w:rsidRPr="008C25DC" w:rsidRDefault="004D03A6" w:rsidP="008C25DC">
      <w:pPr>
        <w:keepNext/>
        <w:tabs>
          <w:tab w:val="left" w:pos="851"/>
        </w:tabs>
        <w:ind w:firstLine="0"/>
        <w:jc w:val="lef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Мелкий</w:t>
      </w:r>
      <w:r w:rsidR="008C25D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В.</w:t>
      </w:r>
      <w:r w:rsidR="008C25DC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4D03A6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А.</w:t>
      </w:r>
      <w:r w:rsidRPr="008C25DC">
        <w:rPr>
          <w:rFonts w:eastAsia="Calibri"/>
          <w:color w:val="000000"/>
          <w:sz w:val="28"/>
          <w:szCs w:val="28"/>
          <w:shd w:val="clear" w:color="auto" w:fill="FFFFFF"/>
        </w:rPr>
        <w:t>, Институт морской геологии и геофизики ДВО РАН, г.</w:t>
      </w:r>
      <w:r w:rsidR="008C25DC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 </w:t>
      </w:r>
      <w:r w:rsidRPr="008C25DC">
        <w:rPr>
          <w:rFonts w:eastAsia="Calibri"/>
          <w:color w:val="000000"/>
          <w:sz w:val="28"/>
          <w:szCs w:val="28"/>
          <w:shd w:val="clear" w:color="auto" w:fill="FFFFFF"/>
        </w:rPr>
        <w:t>Южно-Сахалинск</w:t>
      </w:r>
    </w:p>
    <w:p w14:paraId="51C147AD" w14:textId="6D2DE623" w:rsidR="00FD17CE" w:rsidRPr="008C25DC" w:rsidRDefault="004D03A6" w:rsidP="008C25DC">
      <w:pPr>
        <w:tabs>
          <w:tab w:val="left" w:pos="851"/>
        </w:tabs>
        <w:spacing w:before="120" w:after="480"/>
        <w:ind w:firstLine="0"/>
        <w:jc w:val="left"/>
        <w:rPr>
          <w:rFonts w:eastAsia="Calibri" w:cs="Mangal"/>
          <w:b/>
          <w:bCs/>
          <w:caps/>
          <w:sz w:val="28"/>
          <w:szCs w:val="28"/>
          <w:lang w:eastAsia="en-US" w:bidi="sa-IN"/>
        </w:rPr>
      </w:pPr>
      <w:r w:rsidRPr="008C25DC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Применение технологий дистанционного зондирования Земли для обеспечения геотехнического мониторинга на трубопроводном транспорте</w:t>
      </w:r>
    </w:p>
    <w:p w14:paraId="4002E8E2" w14:textId="3FE1C4E0" w:rsidR="00C61DE6" w:rsidRDefault="00C61DE6" w:rsidP="00C61DE6">
      <w:pPr>
        <w:keepNext/>
        <w:tabs>
          <w:tab w:val="left" w:pos="851"/>
        </w:tabs>
        <w:spacing w:after="120"/>
        <w:ind w:firstLine="0"/>
        <w:rPr>
          <w:rFonts w:eastAsia="Calibri" w:cs="Mangal"/>
          <w:iCs/>
          <w:sz w:val="28"/>
          <w:szCs w:val="28"/>
          <w:lang w:eastAsia="en-US" w:bidi="sa-IN"/>
        </w:rPr>
      </w:pPr>
      <w:bookmarkStart w:id="0" w:name="_Hlk102460472"/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45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00</w:t>
      </w:r>
    </w:p>
    <w:bookmarkEnd w:id="0"/>
    <w:p w14:paraId="3BAB23FD" w14:textId="77777777" w:rsidR="00A506C4" w:rsidRPr="00E01228" w:rsidRDefault="00A506C4" w:rsidP="00A506C4">
      <w:pPr>
        <w:keepNext/>
        <w:tabs>
          <w:tab w:val="left" w:pos="851"/>
        </w:tabs>
        <w:ind w:firstLine="0"/>
        <w:jc w:val="lef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Панов Д. Ю., Сахарова Е. Ю.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E01228">
        <w:rPr>
          <w:rFonts w:eastAsia="Calibri"/>
          <w:color w:val="000000"/>
          <w:sz w:val="28"/>
          <w:szCs w:val="28"/>
          <w:shd w:val="clear" w:color="auto" w:fill="FFFFFF"/>
        </w:rPr>
        <w:t xml:space="preserve"> Сибирский центр ФГБУ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E01228">
        <w:rPr>
          <w:rFonts w:eastAsia="Calibri"/>
          <w:color w:val="000000"/>
          <w:sz w:val="28"/>
          <w:szCs w:val="28"/>
          <w:shd w:val="clear" w:color="auto" w:fill="FFFFFF"/>
        </w:rPr>
        <w:t xml:space="preserve">НИЦ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E01228">
        <w:rPr>
          <w:rFonts w:eastAsia="Calibri"/>
          <w:color w:val="000000"/>
          <w:sz w:val="28"/>
          <w:szCs w:val="28"/>
          <w:shd w:val="clear" w:color="auto" w:fill="FFFFFF"/>
        </w:rPr>
        <w:t>Планета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», г. Новосибирск</w:t>
      </w:r>
    </w:p>
    <w:p w14:paraId="2F906CAA" w14:textId="7FC7C221" w:rsidR="00A506C4" w:rsidRDefault="00A506C4" w:rsidP="00A506C4">
      <w:pPr>
        <w:tabs>
          <w:tab w:val="left" w:pos="851"/>
        </w:tabs>
        <w:spacing w:before="120" w:after="480"/>
        <w:ind w:firstLine="0"/>
        <w:jc w:val="left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 w:rsidRPr="00A506C4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Возможности радиолокационной космической съемки при решении задач агрометеорологии</w:t>
      </w:r>
    </w:p>
    <w:p w14:paraId="0F6FDA1A" w14:textId="77777777" w:rsidR="00187F9C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00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15</w:t>
      </w:r>
    </w:p>
    <w:p w14:paraId="7622B4B5" w14:textId="77777777" w:rsidR="001605B7" w:rsidRPr="001C15FA" w:rsidRDefault="001605B7" w:rsidP="001605B7">
      <w:pPr>
        <w:keepNext/>
        <w:tabs>
          <w:tab w:val="left" w:pos="851"/>
        </w:tabs>
        <w:ind w:firstLine="0"/>
        <w:jc w:val="left"/>
        <w:rPr>
          <w:rFonts w:eastAsia="Calibri" w:cs="Mangal"/>
          <w:sz w:val="28"/>
          <w:szCs w:val="25"/>
          <w:lang w:eastAsia="en-US" w:bidi="sa-IN"/>
        </w:rPr>
      </w:pPr>
      <w:r w:rsidRPr="008C25DC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Воронина П. В.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ФИЦ 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нформационно-вычислительных технологий, 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Н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овосибирский государственный университет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, 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Новосибирск</w:t>
      </w:r>
    </w:p>
    <w:p w14:paraId="2C7B8143" w14:textId="77777777" w:rsidR="001605B7" w:rsidRPr="00A506C4" w:rsidRDefault="001605B7" w:rsidP="001605B7">
      <w:pPr>
        <w:tabs>
          <w:tab w:val="left" w:pos="851"/>
        </w:tabs>
        <w:spacing w:before="120" w:after="480"/>
        <w:ind w:firstLine="0"/>
        <w:jc w:val="left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 w:rsidRPr="00A506C4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 xml:space="preserve">Динамика температуры </w:t>
      </w:r>
      <w:r w:rsidRPr="008C25DC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поверхности</w:t>
      </w:r>
      <w:r w:rsidRPr="00A506C4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 xml:space="preserve"> Новосибирской области по данным дистанционного зондирования в XXI веке</w:t>
      </w:r>
    </w:p>
    <w:p w14:paraId="3E1BA1F6" w14:textId="77777777" w:rsidR="00187F9C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15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30</w:t>
      </w:r>
    </w:p>
    <w:p w14:paraId="119D93FE" w14:textId="5E5A82F3" w:rsidR="00A506C4" w:rsidRPr="00AB58CB" w:rsidRDefault="00A506C4" w:rsidP="00A506C4">
      <w:pPr>
        <w:keepNext/>
        <w:tabs>
          <w:tab w:val="left" w:pos="851"/>
        </w:tabs>
        <w:ind w:firstLine="0"/>
        <w:jc w:val="left"/>
        <w:rPr>
          <w:sz w:val="22"/>
        </w:rPr>
      </w:pPr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Пальчикова И. Г., Смирнов Е. С., </w:t>
      </w:r>
      <w:proofErr w:type="spellStart"/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Будаева</w:t>
      </w:r>
      <w:proofErr w:type="spellEnd"/>
      <w:r w:rsidRPr="00A506C4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И. А.</w:t>
      </w:r>
      <w:r w:rsidRPr="00AB58CB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5D6A0E">
        <w:rPr>
          <w:rFonts w:eastAsia="Calibri"/>
          <w:color w:val="000000"/>
          <w:sz w:val="28"/>
          <w:szCs w:val="28"/>
          <w:shd w:val="clear" w:color="auto" w:fill="FFFFFF"/>
        </w:rPr>
        <w:t>Конструкторско-технологический институт научного приборостроения</w:t>
      </w:r>
      <w:r w:rsidRPr="00AB58CB">
        <w:rPr>
          <w:rFonts w:eastAsia="Calibri"/>
          <w:color w:val="000000"/>
          <w:sz w:val="28"/>
          <w:szCs w:val="28"/>
          <w:shd w:val="clear" w:color="auto" w:fill="FFFFFF"/>
        </w:rPr>
        <w:t xml:space="preserve"> СО РАН, 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B58CB">
        <w:rPr>
          <w:rFonts w:eastAsia="Calibri"/>
          <w:color w:val="000000"/>
          <w:sz w:val="28"/>
          <w:szCs w:val="28"/>
          <w:shd w:val="clear" w:color="auto" w:fill="FFFFFF"/>
        </w:rPr>
        <w:t>Новосибирск</w:t>
      </w:r>
    </w:p>
    <w:p w14:paraId="6EA420A3" w14:textId="3758EFA5" w:rsidR="00605076" w:rsidRPr="00A506C4" w:rsidRDefault="00A506C4" w:rsidP="00A506C4">
      <w:pPr>
        <w:tabs>
          <w:tab w:val="left" w:pos="851"/>
        </w:tabs>
        <w:spacing w:before="120" w:after="480"/>
        <w:ind w:firstLine="0"/>
        <w:jc w:val="left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 w:rsidRPr="00A506C4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Десктопное приложение ImgOpinion в решении задач криминалистики</w:t>
      </w:r>
    </w:p>
    <w:p w14:paraId="245B7842" w14:textId="77777777" w:rsidR="00187F9C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7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30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45</w:t>
      </w:r>
    </w:p>
    <w:p w14:paraId="3499DB5D" w14:textId="77777777" w:rsidR="001605B7" w:rsidRPr="00763905" w:rsidRDefault="001605B7" w:rsidP="001605B7">
      <w:pPr>
        <w:keepNext/>
        <w:tabs>
          <w:tab w:val="left" w:pos="851"/>
        </w:tabs>
        <w:ind w:firstLine="0"/>
        <w:jc w:val="left"/>
        <w:rPr>
          <w:rFonts w:eastAsia="Calibri" w:cs="Mangal"/>
          <w:iCs/>
          <w:sz w:val="28"/>
          <w:szCs w:val="25"/>
          <w:lang w:eastAsia="en-US" w:bidi="sa-IN"/>
        </w:rPr>
      </w:pPr>
      <w:proofErr w:type="spellStart"/>
      <w:r w:rsidRPr="008C25DC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Амикишиева</w:t>
      </w:r>
      <w:proofErr w:type="spellEnd"/>
      <w:r w:rsidRPr="008C25DC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 Р. А., </w:t>
      </w:r>
      <w:proofErr w:type="spellStart"/>
      <w:r w:rsidRPr="008C25DC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Рапута</w:t>
      </w:r>
      <w:proofErr w:type="spellEnd"/>
      <w:r w:rsidRPr="008C25DC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В. Ф.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, 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нститут вычислительной математики и математической геофизики 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СО РАН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г. Новосибирск</w:t>
      </w:r>
    </w:p>
    <w:p w14:paraId="0D8158A1" w14:textId="77777777" w:rsidR="001605B7" w:rsidRPr="001C15FA" w:rsidRDefault="001605B7" w:rsidP="001605B7">
      <w:pPr>
        <w:keepNext/>
        <w:tabs>
          <w:tab w:val="left" w:pos="851"/>
        </w:tabs>
        <w:ind w:firstLine="0"/>
        <w:jc w:val="left"/>
        <w:rPr>
          <w:rFonts w:eastAsia="Calibri" w:cs="Mangal"/>
          <w:iCs/>
          <w:sz w:val="28"/>
          <w:szCs w:val="25"/>
          <w:lang w:eastAsia="en-US" w:bidi="sa-IN"/>
        </w:rPr>
      </w:pPr>
      <w:r w:rsidRPr="008C25DC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Соловьева И. А.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, Сибирский центр ФГБУ «НИЦ «Планета»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 г. Новосибирск</w:t>
      </w:r>
    </w:p>
    <w:p w14:paraId="3631C3CC" w14:textId="77777777" w:rsidR="001605B7" w:rsidRPr="008C25DC" w:rsidRDefault="001605B7" w:rsidP="001605B7">
      <w:pPr>
        <w:tabs>
          <w:tab w:val="left" w:pos="851"/>
        </w:tabs>
        <w:spacing w:before="120" w:after="480"/>
        <w:ind w:firstLine="0"/>
        <w:jc w:val="left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 w:rsidRPr="008C25DC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Методы мониторинга процессов атмосферного загрязнения промышленных зон</w:t>
      </w:r>
    </w:p>
    <w:p w14:paraId="6A59AD76" w14:textId="77777777" w:rsidR="00187F9C" w:rsidRPr="00F758CB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lastRenderedPageBreak/>
        <w:t>8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87F9C">
        <w:rPr>
          <w:rFonts w:eastAsia="Calibri" w:cs="Mangal"/>
          <w:b/>
          <w:bCs/>
          <w:iCs/>
          <w:sz w:val="28"/>
          <w:szCs w:val="28"/>
          <w:lang w:eastAsia="en-US" w:bidi="sa-IN"/>
        </w:rPr>
        <w:t>45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87F9C">
        <w:rPr>
          <w:rFonts w:eastAsia="Calibri" w:cs="Mangal"/>
          <w:b/>
          <w:bCs/>
          <w:iCs/>
          <w:sz w:val="28"/>
          <w:szCs w:val="28"/>
          <w:lang w:eastAsia="en-US" w:bidi="sa-IN"/>
        </w:rPr>
        <w:t>00</w:t>
      </w:r>
    </w:p>
    <w:p w14:paraId="7797AE17" w14:textId="1795FBAC" w:rsidR="00F758CB" w:rsidRPr="00AB58CB" w:rsidRDefault="00F758CB" w:rsidP="00F758CB">
      <w:pPr>
        <w:keepNext/>
        <w:tabs>
          <w:tab w:val="left" w:pos="851"/>
        </w:tabs>
        <w:ind w:firstLine="0"/>
        <w:jc w:val="left"/>
        <w:rPr>
          <w:rFonts w:eastAsia="Calibri"/>
          <w:iCs/>
          <w:sz w:val="28"/>
          <w:szCs w:val="22"/>
          <w:lang w:eastAsia="en-US"/>
        </w:rPr>
      </w:pPr>
      <w:proofErr w:type="spellStart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Рапута</w:t>
      </w:r>
      <w:proofErr w:type="spellEnd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 В. Ф., </w:t>
      </w:r>
      <w:proofErr w:type="spellStart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Леженин</w:t>
      </w:r>
      <w:proofErr w:type="spellEnd"/>
      <w:r w:rsidRPr="00F758CB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А. А.</w:t>
      </w:r>
      <w:r w:rsidRPr="00AB58CB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8D6500">
        <w:rPr>
          <w:rFonts w:eastAsia="Calibri"/>
          <w:color w:val="000000"/>
          <w:sz w:val="28"/>
          <w:szCs w:val="28"/>
          <w:shd w:val="clear" w:color="auto" w:fill="FFFFFF"/>
        </w:rPr>
        <w:t>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нститут вычислительной математики и математической геофизики</w:t>
      </w:r>
      <w:r w:rsidRPr="00AB58CB">
        <w:rPr>
          <w:rFonts w:eastAsia="Calibri"/>
          <w:color w:val="000000"/>
          <w:sz w:val="28"/>
          <w:szCs w:val="28"/>
          <w:shd w:val="clear" w:color="auto" w:fill="FFFFFF"/>
        </w:rPr>
        <w:t xml:space="preserve"> СО РАН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 г. Новосибирск</w:t>
      </w:r>
    </w:p>
    <w:p w14:paraId="10FE97B4" w14:textId="77777777" w:rsidR="00F758CB" w:rsidRPr="00F758CB" w:rsidRDefault="00F758CB" w:rsidP="00F758CB">
      <w:pPr>
        <w:tabs>
          <w:tab w:val="left" w:pos="851"/>
        </w:tabs>
        <w:spacing w:before="120" w:after="480"/>
        <w:ind w:firstLine="0"/>
        <w:jc w:val="left"/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</w:pPr>
      <w:r w:rsidRPr="00F758CB">
        <w:rPr>
          <w:rFonts w:eastAsia="Calibri"/>
          <w:b/>
          <w:bCs/>
          <w:caps/>
          <w:color w:val="000000"/>
          <w:sz w:val="28"/>
          <w:szCs w:val="28"/>
          <w:shd w:val="clear" w:color="auto" w:fill="FFFFFF"/>
        </w:rPr>
        <w:t>Модели оценивания параметров дымовых выбросов от высотных труб ТЭЦ по спутниковой информации</w:t>
      </w:r>
    </w:p>
    <w:p w14:paraId="4AEF309C" w14:textId="77777777" w:rsidR="00187F9C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9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00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1605B7">
        <w:rPr>
          <w:rFonts w:eastAsia="Calibri" w:cs="Mangal"/>
          <w:b/>
          <w:bCs/>
          <w:iCs/>
          <w:sz w:val="28"/>
          <w:szCs w:val="28"/>
          <w:lang w:eastAsia="en-US" w:bidi="sa-IN"/>
        </w:rPr>
        <w:t>15</w:t>
      </w:r>
    </w:p>
    <w:p w14:paraId="2A7841D6" w14:textId="37835BAE" w:rsidR="00116C78" w:rsidRPr="00DA6E01" w:rsidRDefault="00C04F31" w:rsidP="00C54C1A">
      <w:pPr>
        <w:tabs>
          <w:tab w:val="left" w:pos="851"/>
        </w:tabs>
        <w:spacing w:line="233" w:lineRule="auto"/>
        <w:ind w:firstLine="0"/>
        <w:rPr>
          <w:rFonts w:eastAsia="Calibri" w:cs="Mangal"/>
          <w:sz w:val="28"/>
          <w:szCs w:val="28"/>
          <w:lang w:eastAsia="en-US" w:bidi="sa-IN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Казанцев</w:t>
      </w:r>
      <w:r w:rsidR="00116C78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И</w:t>
      </w:r>
      <w:r w:rsidR="00116C78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Г</w:t>
      </w:r>
      <w:r w:rsidR="00116C78"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.</w:t>
      </w:r>
      <w:r w:rsidR="00116C78"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="00116C78" w:rsidRPr="00DA6E01">
        <w:rPr>
          <w:rFonts w:eastAsia="Calibri" w:cs="Mangal"/>
          <w:iCs/>
          <w:sz w:val="28"/>
          <w:szCs w:val="28"/>
          <w:lang w:eastAsia="en-US" w:bidi="sa-IN"/>
        </w:rPr>
        <w:t>Институт вычислительной математики и математической геофизики СО РАН, г. Новосибирск</w:t>
      </w:r>
    </w:p>
    <w:p w14:paraId="4F69D75F" w14:textId="0AE49E2D" w:rsidR="00116C78" w:rsidRDefault="00C04F31" w:rsidP="00C54C1A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</w:pPr>
      <w:r w:rsidRPr="00C04F31"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  <w:t>Устранение полосовых помех на спутниковых изображениях при дистанционном зондировании из космоса</w:t>
      </w:r>
    </w:p>
    <w:p w14:paraId="12114D10" w14:textId="77777777" w:rsidR="00187F9C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C04F31">
        <w:rPr>
          <w:rFonts w:eastAsia="Calibri" w:cs="Mangal"/>
          <w:b/>
          <w:bCs/>
          <w:iCs/>
          <w:sz w:val="28"/>
          <w:szCs w:val="28"/>
          <w:lang w:eastAsia="en-US" w:bidi="sa-IN"/>
        </w:rPr>
        <w:t>15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C04F31">
        <w:rPr>
          <w:rFonts w:eastAsia="Calibri" w:cs="Mangal"/>
          <w:b/>
          <w:bCs/>
          <w:iCs/>
          <w:sz w:val="28"/>
          <w:szCs w:val="28"/>
          <w:lang w:eastAsia="en-US" w:bidi="sa-IN"/>
        </w:rPr>
        <w:t>30</w:t>
      </w:r>
    </w:p>
    <w:p w14:paraId="42E4FD67" w14:textId="77777777" w:rsidR="00F758CB" w:rsidRPr="00DA6E01" w:rsidRDefault="00F758CB" w:rsidP="00F758CB">
      <w:pPr>
        <w:tabs>
          <w:tab w:val="left" w:pos="851"/>
        </w:tabs>
        <w:spacing w:line="233" w:lineRule="auto"/>
        <w:ind w:firstLine="0"/>
        <w:rPr>
          <w:rFonts w:eastAsia="Calibri" w:cs="Mangal"/>
          <w:sz w:val="28"/>
          <w:szCs w:val="28"/>
          <w:lang w:eastAsia="en-US" w:bidi="sa-IN"/>
        </w:rPr>
      </w:pPr>
      <w:r w:rsidRPr="0055761F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Пененко А. В.</w:t>
      </w:r>
      <w:r w:rsidRPr="00DA6E01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DA6E01">
        <w:rPr>
          <w:rFonts w:eastAsia="Calibri" w:cs="Mangal"/>
          <w:iCs/>
          <w:sz w:val="28"/>
          <w:szCs w:val="28"/>
          <w:lang w:eastAsia="en-US" w:bidi="sa-IN"/>
        </w:rPr>
        <w:t>Институт вычислительной математики и математической геофизики СО РАН, г. Новосибирск</w:t>
      </w:r>
    </w:p>
    <w:p w14:paraId="65DA310E" w14:textId="627519B5" w:rsidR="00F758CB" w:rsidRDefault="00F758CB" w:rsidP="00F758CB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</w:pPr>
      <w:r w:rsidRPr="00F758CB"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  <w:t>Алгоритмы анализа данных дистанционного зондирования на основе операторов чувствительности обратных задач</w:t>
      </w:r>
    </w:p>
    <w:p w14:paraId="144E42DA" w14:textId="77777777" w:rsidR="00187F9C" w:rsidRDefault="00187F9C" w:rsidP="00187F9C">
      <w:pPr>
        <w:keepNext/>
        <w:tabs>
          <w:tab w:val="left" w:pos="851"/>
        </w:tabs>
        <w:spacing w:after="120"/>
        <w:ind w:firstLine="0"/>
        <w:rPr>
          <w:rFonts w:eastAsia="Calibri" w:cs="Mangal"/>
          <w:b/>
          <w:bCs/>
          <w:iCs/>
          <w:sz w:val="28"/>
          <w:szCs w:val="28"/>
          <w:lang w:eastAsia="en-US" w:bidi="sa-IN"/>
        </w:rPr>
      </w:pP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C04F31">
        <w:rPr>
          <w:rFonts w:eastAsia="Calibri" w:cs="Mangal"/>
          <w:b/>
          <w:bCs/>
          <w:iCs/>
          <w:sz w:val="28"/>
          <w:szCs w:val="28"/>
          <w:lang w:eastAsia="en-US" w:bidi="sa-IN"/>
        </w:rPr>
        <w:t>1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. 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F758CB">
        <w:rPr>
          <w:rFonts w:eastAsia="Calibri" w:cs="Mangal"/>
          <w:b/>
          <w:bCs/>
          <w:iCs/>
          <w:sz w:val="28"/>
          <w:szCs w:val="28"/>
          <w:lang w:eastAsia="en-US" w:bidi="sa-IN"/>
        </w:rPr>
        <w:t>3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0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-1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6</w:t>
      </w:r>
      <w:r w:rsidRPr="00116C78">
        <w:rPr>
          <w:rFonts w:eastAsia="Calibri" w:cs="Mangal"/>
          <w:b/>
          <w:bCs/>
          <w:iCs/>
          <w:sz w:val="28"/>
          <w:szCs w:val="28"/>
          <w:lang w:eastAsia="en-US" w:bidi="sa-IN"/>
        </w:rPr>
        <w:t>:</w:t>
      </w:r>
      <w:r w:rsidRPr="00F758CB">
        <w:rPr>
          <w:rFonts w:eastAsia="Calibri" w:cs="Mangal"/>
          <w:b/>
          <w:bCs/>
          <w:iCs/>
          <w:sz w:val="28"/>
          <w:szCs w:val="28"/>
          <w:lang w:eastAsia="en-US" w:bidi="sa-IN"/>
        </w:rPr>
        <w:t>4</w:t>
      </w:r>
      <w:r>
        <w:rPr>
          <w:rFonts w:eastAsia="Calibri" w:cs="Mangal"/>
          <w:b/>
          <w:bCs/>
          <w:iCs/>
          <w:sz w:val="28"/>
          <w:szCs w:val="28"/>
          <w:lang w:eastAsia="en-US" w:bidi="sa-IN"/>
        </w:rPr>
        <w:t>5</w:t>
      </w:r>
    </w:p>
    <w:p w14:paraId="4FFF1641" w14:textId="77777777" w:rsidR="00C04F31" w:rsidRPr="00C37ACD" w:rsidRDefault="00C04F31" w:rsidP="00C04F31">
      <w:pPr>
        <w:tabs>
          <w:tab w:val="left" w:pos="851"/>
        </w:tabs>
        <w:spacing w:line="233" w:lineRule="auto"/>
        <w:ind w:firstLine="0"/>
        <w:rPr>
          <w:rFonts w:eastAsia="Calibri" w:cs="Mangal"/>
          <w:sz w:val="28"/>
          <w:szCs w:val="25"/>
          <w:lang w:eastAsia="en-US" w:bidi="sa-IN"/>
        </w:rPr>
      </w:pPr>
      <w:r w:rsidRPr="00C04F3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Колесник Л. А.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r w:rsidRPr="00C04F31">
        <w:rPr>
          <w:rFonts w:eastAsia="Calibri" w:cs="Mangal"/>
          <w:iCs/>
          <w:sz w:val="28"/>
          <w:szCs w:val="28"/>
          <w:lang w:eastAsia="en-US" w:bidi="sa-IN"/>
        </w:rPr>
        <w:t>Сибирский</w:t>
      </w:r>
      <w:r w:rsidRPr="00043E51">
        <w:rPr>
          <w:rFonts w:eastAsia="Calibri"/>
          <w:color w:val="000000"/>
          <w:sz w:val="28"/>
          <w:szCs w:val="28"/>
          <w:shd w:val="clear" w:color="auto" w:fill="FFFFFF"/>
        </w:rPr>
        <w:t xml:space="preserve"> государственный университет геосистем и технологий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, г. Новосибирск</w:t>
      </w:r>
    </w:p>
    <w:p w14:paraId="00C99462" w14:textId="3B2F8E41" w:rsidR="00F758CB" w:rsidRPr="00C54C1A" w:rsidRDefault="00C04F31" w:rsidP="00C54C1A">
      <w:pPr>
        <w:tabs>
          <w:tab w:val="left" w:pos="851"/>
        </w:tabs>
        <w:spacing w:before="120" w:after="480"/>
        <w:ind w:firstLine="0"/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</w:pPr>
      <w:r w:rsidRPr="00C04F31">
        <w:rPr>
          <w:rFonts w:eastAsia="Calibri" w:cs="Mangal"/>
          <w:b/>
          <w:bCs/>
          <w:iCs/>
          <w:caps/>
          <w:sz w:val="28"/>
          <w:szCs w:val="28"/>
          <w:lang w:eastAsia="en-US" w:bidi="sa-IN"/>
        </w:rPr>
        <w:t>Использование учебного квадрокоптера Геоскан Пионер для моделирования АФС</w:t>
      </w:r>
    </w:p>
    <w:sectPr w:rsidR="00F758CB" w:rsidRPr="00C5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B4A"/>
    <w:multiLevelType w:val="hybridMultilevel"/>
    <w:tmpl w:val="8A58F17A"/>
    <w:lvl w:ilvl="0" w:tplc="8B083D6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D0574C"/>
    <w:multiLevelType w:val="hybridMultilevel"/>
    <w:tmpl w:val="6F2EB0A2"/>
    <w:lvl w:ilvl="0" w:tplc="CCC40F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016A"/>
    <w:multiLevelType w:val="hybridMultilevel"/>
    <w:tmpl w:val="8A58F17A"/>
    <w:lvl w:ilvl="0" w:tplc="8B083D6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56749258">
    <w:abstractNumId w:val="1"/>
  </w:num>
  <w:num w:numId="2" w16cid:durableId="348215230">
    <w:abstractNumId w:val="0"/>
  </w:num>
  <w:num w:numId="3" w16cid:durableId="20869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CE"/>
    <w:rsid w:val="00116C78"/>
    <w:rsid w:val="001605B7"/>
    <w:rsid w:val="00164300"/>
    <w:rsid w:val="0017351E"/>
    <w:rsid w:val="00187F9C"/>
    <w:rsid w:val="001D3C2D"/>
    <w:rsid w:val="003D64C2"/>
    <w:rsid w:val="004915B3"/>
    <w:rsid w:val="004D03A6"/>
    <w:rsid w:val="0055761F"/>
    <w:rsid w:val="005B14B6"/>
    <w:rsid w:val="00605076"/>
    <w:rsid w:val="006C74C0"/>
    <w:rsid w:val="00700A04"/>
    <w:rsid w:val="008969DF"/>
    <w:rsid w:val="008A2440"/>
    <w:rsid w:val="008C25DC"/>
    <w:rsid w:val="00993095"/>
    <w:rsid w:val="00A506C4"/>
    <w:rsid w:val="00AC727E"/>
    <w:rsid w:val="00B71672"/>
    <w:rsid w:val="00B90D81"/>
    <w:rsid w:val="00BD2C7C"/>
    <w:rsid w:val="00C04F31"/>
    <w:rsid w:val="00C54C1A"/>
    <w:rsid w:val="00C61DE6"/>
    <w:rsid w:val="00D634A1"/>
    <w:rsid w:val="00D91118"/>
    <w:rsid w:val="00DA6E01"/>
    <w:rsid w:val="00DF7EC7"/>
    <w:rsid w:val="00EA3451"/>
    <w:rsid w:val="00F03F48"/>
    <w:rsid w:val="00F71396"/>
    <w:rsid w:val="00F758CB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C17C"/>
  <w15:chartTrackingRefBased/>
  <w15:docId w15:val="{6354249A-F762-48BD-8916-AA336E5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17CE"/>
    <w:rPr>
      <w:b/>
      <w:bCs/>
    </w:rPr>
  </w:style>
  <w:style w:type="paragraph" w:customStyle="1" w:styleId="Default">
    <w:name w:val="Default"/>
    <w:rsid w:val="00FD17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03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E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@ooi.sscc.ru" TargetMode="External"/><Relationship Id="rId5" Type="http://schemas.openxmlformats.org/officeDocument/2006/relationships/hyperlink" Target="https://trueconf.ru/c/ee4efd25411251b65671e34b8488e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Олеся Игоревна</dc:creator>
  <cp:keywords/>
  <dc:description/>
  <cp:lastModifiedBy>Evgeny V. Rusin</cp:lastModifiedBy>
  <cp:revision>7</cp:revision>
  <dcterms:created xsi:type="dcterms:W3CDTF">2021-05-17T07:15:00Z</dcterms:created>
  <dcterms:modified xsi:type="dcterms:W3CDTF">2022-05-13T12:57:00Z</dcterms:modified>
</cp:coreProperties>
</file>