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42D1" w14:textId="77777777" w:rsidR="006D048D" w:rsidRDefault="006D048D" w:rsidP="006D048D">
      <w:pPr>
        <w:jc w:val="both"/>
        <w:rPr>
          <w:sz w:val="28"/>
          <w:szCs w:val="28"/>
        </w:rPr>
      </w:pPr>
      <w:proofErr w:type="spellStart"/>
      <w:r w:rsidRPr="00DF4697">
        <w:rPr>
          <w:b/>
          <w:color w:val="C00000"/>
          <w:sz w:val="40"/>
          <w:szCs w:val="40"/>
        </w:rPr>
        <w:t>Рапута</w:t>
      </w:r>
      <w:proofErr w:type="spellEnd"/>
      <w:r w:rsidRPr="00DF4697">
        <w:rPr>
          <w:b/>
          <w:color w:val="C00000"/>
          <w:sz w:val="40"/>
          <w:szCs w:val="40"/>
        </w:rPr>
        <w:t xml:space="preserve"> Владимир Федотович – д.ф.-м.н.,</w:t>
      </w:r>
      <w:r w:rsidRPr="00DF4697">
        <w:rPr>
          <w:color w:val="C00000"/>
          <w:sz w:val="28"/>
          <w:szCs w:val="28"/>
        </w:rPr>
        <w:t xml:space="preserve"> </w:t>
      </w:r>
      <w:r w:rsidRPr="008A2BED">
        <w:rPr>
          <w:sz w:val="28"/>
          <w:szCs w:val="28"/>
        </w:rPr>
        <w:t xml:space="preserve">главный научный сотрудник лаборатории математического моделирования процессов в атмосфере и гидросфере </w:t>
      </w:r>
      <w:proofErr w:type="spellStart"/>
      <w:r w:rsidRPr="008A2BED">
        <w:rPr>
          <w:sz w:val="28"/>
          <w:szCs w:val="28"/>
        </w:rPr>
        <w:t>ИВМиМГ</w:t>
      </w:r>
      <w:proofErr w:type="spellEnd"/>
      <w:r w:rsidRPr="008A2BED">
        <w:rPr>
          <w:sz w:val="28"/>
          <w:szCs w:val="28"/>
        </w:rPr>
        <w:t xml:space="preserve"> СО РАН. </w:t>
      </w:r>
    </w:p>
    <w:p w14:paraId="22940CE4" w14:textId="77777777" w:rsidR="006D048D" w:rsidRDefault="006D048D" w:rsidP="006D048D">
      <w:pPr>
        <w:ind w:firstLine="720"/>
        <w:jc w:val="both"/>
        <w:rPr>
          <w:sz w:val="28"/>
          <w:szCs w:val="28"/>
        </w:rPr>
      </w:pPr>
      <w:r w:rsidRPr="00875219">
        <w:rPr>
          <w:b/>
          <w:sz w:val="28"/>
          <w:szCs w:val="28"/>
        </w:rPr>
        <w:t>Область его научных интересов</w:t>
      </w:r>
      <w:r w:rsidRPr="008A2BED">
        <w:rPr>
          <w:sz w:val="28"/>
          <w:szCs w:val="28"/>
        </w:rPr>
        <w:t xml:space="preserve"> включает в себя исследования постановок задач динамики атмосферы и обоснование численных методов их решения, построение моделей управления и контроля в задачах охраны окружающей среды, планирование и анализ наблюдений в обратных задачах переноса примеси. </w:t>
      </w:r>
      <w:proofErr w:type="spellStart"/>
      <w:r w:rsidRPr="008A2BED">
        <w:rPr>
          <w:sz w:val="28"/>
          <w:szCs w:val="28"/>
        </w:rPr>
        <w:t>Рапута</w:t>
      </w:r>
      <w:proofErr w:type="spellEnd"/>
      <w:r w:rsidRPr="008A2BED">
        <w:rPr>
          <w:sz w:val="28"/>
          <w:szCs w:val="28"/>
        </w:rPr>
        <w:t xml:space="preserve"> В.Ф. руководил проектами РФФИ, проектами программы Президиума РАН, междисциплинарным интеграционным проектом СО РАН № 84 «Анализ рисков заболеваемости населения территорий Сибири на основе </w:t>
      </w:r>
      <w:proofErr w:type="spellStart"/>
      <w:r w:rsidRPr="008A2BED">
        <w:rPr>
          <w:sz w:val="28"/>
          <w:szCs w:val="28"/>
        </w:rPr>
        <w:t>малопараметрических</w:t>
      </w:r>
      <w:proofErr w:type="spellEnd"/>
      <w:r w:rsidRPr="008A2BED">
        <w:rPr>
          <w:sz w:val="28"/>
          <w:szCs w:val="28"/>
        </w:rPr>
        <w:t xml:space="preserve"> реконструкций полей химического и радиоактивного загрязнения»</w:t>
      </w:r>
      <w:r>
        <w:rPr>
          <w:sz w:val="28"/>
          <w:szCs w:val="28"/>
        </w:rPr>
        <w:t>.</w:t>
      </w:r>
      <w:r w:rsidRPr="008A2BED">
        <w:rPr>
          <w:sz w:val="28"/>
          <w:szCs w:val="28"/>
        </w:rPr>
        <w:t xml:space="preserve"> </w:t>
      </w:r>
    </w:p>
    <w:p w14:paraId="24BF4CD0" w14:textId="77777777" w:rsidR="006D048D" w:rsidRDefault="006D048D" w:rsidP="006D048D">
      <w:pPr>
        <w:ind w:firstLine="720"/>
        <w:jc w:val="both"/>
        <w:rPr>
          <w:sz w:val="28"/>
          <w:szCs w:val="28"/>
        </w:rPr>
      </w:pPr>
      <w:r w:rsidRPr="00875219">
        <w:rPr>
          <w:b/>
          <w:sz w:val="28"/>
          <w:szCs w:val="28"/>
        </w:rPr>
        <w:t>За последние 5 лет</w:t>
      </w:r>
      <w:r w:rsidRPr="003262D8">
        <w:rPr>
          <w:sz w:val="28"/>
          <w:szCs w:val="28"/>
        </w:rPr>
        <w:t xml:space="preserve"> им опубликована 101 работа (384 ссылки по данным РИНЦ, индекс </w:t>
      </w:r>
      <w:proofErr w:type="spellStart"/>
      <w:r w:rsidRPr="003262D8">
        <w:rPr>
          <w:sz w:val="28"/>
          <w:szCs w:val="28"/>
        </w:rPr>
        <w:t>Хирша</w:t>
      </w:r>
      <w:proofErr w:type="spellEnd"/>
      <w:r w:rsidRPr="003262D8">
        <w:rPr>
          <w:sz w:val="28"/>
          <w:szCs w:val="28"/>
        </w:rPr>
        <w:t xml:space="preserve"> h=12), является руководителем проектов РФФИ и Правительства Новосибирской области «</w:t>
      </w:r>
      <w:r w:rsidRPr="003262D8">
        <w:rPr>
          <w:color w:val="000000"/>
          <w:sz w:val="28"/>
          <w:szCs w:val="28"/>
        </w:rPr>
        <w:t xml:space="preserve">Модели и геоинформационные технологии анализа данных наземного и спутникового мониторинга процессов атмосферного загрязнения территорий Новосибирской области» </w:t>
      </w:r>
      <w:r w:rsidRPr="003262D8">
        <w:rPr>
          <w:sz w:val="28"/>
          <w:szCs w:val="28"/>
        </w:rPr>
        <w:t>(№ 17-47-540342), «</w:t>
      </w:r>
      <w:r w:rsidRPr="003262D8">
        <w:rPr>
          <w:color w:val="000000"/>
          <w:sz w:val="28"/>
          <w:szCs w:val="28"/>
        </w:rPr>
        <w:t xml:space="preserve">Численное и геоинформационное моделирование в задачах мониторинга загрязнения окружающей среды Новосибирской области» </w:t>
      </w:r>
      <w:r w:rsidRPr="003262D8">
        <w:rPr>
          <w:sz w:val="28"/>
          <w:szCs w:val="28"/>
        </w:rPr>
        <w:t>(№ 19-47-540008) и ответственным исполнителем в крупном научном проекте Министерства науки и высшего образования РФ «Фундаментальные основы, методы и технологии цифрового мониторинга и прогнозирования экологической обстановки Байкальской природной территории», № 075-15-2020-787.</w:t>
      </w:r>
    </w:p>
    <w:p w14:paraId="4A27151C" w14:textId="1E4D3A0A" w:rsidR="006D048D" w:rsidRDefault="006D048D" w:rsidP="00E56C74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3262D8">
        <w:rPr>
          <w:color w:val="000000"/>
          <w:sz w:val="28"/>
          <w:szCs w:val="28"/>
        </w:rPr>
        <w:t>Рапута</w:t>
      </w:r>
      <w:proofErr w:type="spellEnd"/>
      <w:r w:rsidRPr="003262D8">
        <w:rPr>
          <w:color w:val="000000"/>
          <w:sz w:val="28"/>
          <w:szCs w:val="28"/>
        </w:rPr>
        <w:t xml:space="preserve"> В.Ф. </w:t>
      </w:r>
      <w:r w:rsidRPr="008A2BED">
        <w:rPr>
          <w:sz w:val="28"/>
          <w:szCs w:val="28"/>
        </w:rPr>
        <w:t>осуществляет научно-методическое руководство и принимает непосредственное участие в экспедиционных исследованиях, связанных с экологическими проблемами Сибири и Арктики</w:t>
      </w:r>
      <w:r>
        <w:rPr>
          <w:sz w:val="28"/>
          <w:szCs w:val="28"/>
        </w:rPr>
        <w:t xml:space="preserve">, </w:t>
      </w:r>
      <w:r w:rsidRPr="003262D8">
        <w:rPr>
          <w:color w:val="000000"/>
          <w:sz w:val="28"/>
          <w:szCs w:val="28"/>
        </w:rPr>
        <w:t>входит в состав Рабочей группы по экологии при Совете депутатов г. Новосибирска.</w:t>
      </w:r>
      <w:bookmarkStart w:id="0" w:name="_GoBack"/>
      <w:bookmarkEnd w:id="0"/>
    </w:p>
    <w:sectPr w:rsidR="006D048D" w:rsidSect="00FB0A1F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7FBE"/>
    <w:multiLevelType w:val="multilevel"/>
    <w:tmpl w:val="FF088E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6948E0"/>
    <w:multiLevelType w:val="hybridMultilevel"/>
    <w:tmpl w:val="2630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F07FA"/>
    <w:multiLevelType w:val="multilevel"/>
    <w:tmpl w:val="7AE2D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5768AC"/>
    <w:multiLevelType w:val="hybridMultilevel"/>
    <w:tmpl w:val="DCCC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75358"/>
    <w:multiLevelType w:val="hybridMultilevel"/>
    <w:tmpl w:val="5D52A75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60D76725"/>
    <w:multiLevelType w:val="hybridMultilevel"/>
    <w:tmpl w:val="8F9E11C2"/>
    <w:lvl w:ilvl="0" w:tplc="FD78A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10CC7"/>
    <w:multiLevelType w:val="hybridMultilevel"/>
    <w:tmpl w:val="BA0E62C0"/>
    <w:lvl w:ilvl="0" w:tplc="BFFE2D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19"/>
    <w:rsid w:val="00637E40"/>
    <w:rsid w:val="006472DD"/>
    <w:rsid w:val="006D048D"/>
    <w:rsid w:val="00706601"/>
    <w:rsid w:val="00845565"/>
    <w:rsid w:val="0092587D"/>
    <w:rsid w:val="00DA4019"/>
    <w:rsid w:val="00DF4955"/>
    <w:rsid w:val="00E56C74"/>
    <w:rsid w:val="00F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3D4E"/>
  <w15:chartTrackingRefBased/>
  <w15:docId w15:val="{7F6AC6D7-E2D7-44EB-82E9-9E81ADC9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6D048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D048D"/>
    <w:rPr>
      <w:rFonts w:ascii="Arial" w:eastAsia="Arial" w:hAnsi="Arial" w:cs="Arial"/>
      <w:sz w:val="40"/>
      <w:szCs w:val="40"/>
      <w:lang w:val="ru" w:eastAsia="ru-RU"/>
    </w:rPr>
  </w:style>
  <w:style w:type="paragraph" w:styleId="a4">
    <w:name w:val="Normal (Web)"/>
    <w:basedOn w:val="a"/>
    <w:uiPriority w:val="99"/>
    <w:semiHidden/>
    <w:unhideWhenUsed/>
    <w:rsid w:val="006D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6D04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6D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D0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sc.sec.</cp:lastModifiedBy>
  <cp:revision>2</cp:revision>
  <dcterms:created xsi:type="dcterms:W3CDTF">2021-04-20T03:31:00Z</dcterms:created>
  <dcterms:modified xsi:type="dcterms:W3CDTF">2021-04-20T03:31:00Z</dcterms:modified>
</cp:coreProperties>
</file>