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E3" w:rsidRDefault="00655DE3" w:rsidP="00655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2014 г.</w:t>
      </w:r>
    </w:p>
    <w:p w:rsidR="005D20F9" w:rsidRDefault="005D20F9" w:rsidP="005D20F9">
      <w:pPr>
        <w:rPr>
          <w:rFonts w:ascii="Times New Roman" w:hAnsi="Times New Roman" w:cs="Times New Roman"/>
          <w:bCs/>
        </w:rPr>
      </w:pPr>
      <w:proofErr w:type="gramStart"/>
      <w:r w:rsidRPr="00540205">
        <w:rPr>
          <w:rFonts w:ascii="Times New Roman" w:hAnsi="Times New Roman" w:cs="Times New Roman"/>
          <w:b/>
        </w:rPr>
        <w:t>Программа</w:t>
      </w:r>
      <w:r>
        <w:rPr>
          <w:rFonts w:ascii="Times New Roman" w:hAnsi="Times New Roman" w:cs="Times New Roman"/>
          <w:b/>
        </w:rPr>
        <w:t xml:space="preserve">  РАН</w:t>
      </w:r>
      <w:proofErr w:type="gramEnd"/>
      <w:r w:rsidRPr="00540205">
        <w:rPr>
          <w:rFonts w:ascii="Times New Roman" w:hAnsi="Times New Roman" w:cs="Times New Roman"/>
          <w:b/>
        </w:rPr>
        <w:t xml:space="preserve">  14.6</w:t>
      </w:r>
      <w:r>
        <w:rPr>
          <w:rFonts w:ascii="Times New Roman" w:hAnsi="Times New Roman" w:cs="Times New Roman"/>
          <w:b/>
        </w:rPr>
        <w:t xml:space="preserve"> </w:t>
      </w:r>
      <w:r w:rsidRPr="00940312">
        <w:rPr>
          <w:rFonts w:ascii="Times New Roman" w:hAnsi="Times New Roman" w:cs="Times New Roman"/>
          <w:bCs/>
        </w:rPr>
        <w:t>Развитие интегрированной вычислительной среды (GRID сегмента) на ба</w:t>
      </w:r>
      <w:r>
        <w:rPr>
          <w:rFonts w:ascii="Times New Roman" w:hAnsi="Times New Roman" w:cs="Times New Roman"/>
          <w:bCs/>
        </w:rPr>
        <w:t>зе вычислительных ресурсов ССКЦ</w:t>
      </w:r>
      <w:r w:rsidRPr="00940312">
        <w:rPr>
          <w:rFonts w:ascii="Times New Roman" w:hAnsi="Times New Roman" w:cs="Times New Roman"/>
          <w:bCs/>
        </w:rPr>
        <w:t xml:space="preserve"> </w:t>
      </w:r>
    </w:p>
    <w:p w:rsidR="005D20F9" w:rsidRDefault="005D20F9" w:rsidP="005D20F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Руководитель проекта - </w:t>
      </w:r>
      <w:r w:rsidRPr="00940312">
        <w:rPr>
          <w:rFonts w:ascii="Times New Roman" w:hAnsi="Times New Roman" w:cs="Times New Roman"/>
          <w:bCs/>
        </w:rPr>
        <w:t>д.т.н. Глинский Б.М.</w:t>
      </w:r>
    </w:p>
    <w:p w:rsidR="005D20F9" w:rsidRDefault="005D20F9" w:rsidP="005D20F9">
      <w:pPr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В течение 2014 г</w:t>
      </w:r>
      <w:r w:rsidRPr="002A3D8C">
        <w:rPr>
          <w:rFonts w:ascii="Times New Roman" w:hAnsi="Times New Roman" w:cs="Times New Roman"/>
        </w:rPr>
        <w:t xml:space="preserve"> продолжались работы по поддержанию и развитию </w:t>
      </w:r>
      <w:proofErr w:type="spellStart"/>
      <w:r w:rsidRPr="002A3D8C">
        <w:rPr>
          <w:rFonts w:ascii="Times New Roman" w:hAnsi="Times New Roman" w:cs="Times New Roman"/>
        </w:rPr>
        <w:t>виртуализированной</w:t>
      </w:r>
      <w:proofErr w:type="spellEnd"/>
      <w:r w:rsidRPr="002A3D8C">
        <w:rPr>
          <w:rFonts w:ascii="Times New Roman" w:hAnsi="Times New Roman" w:cs="Times New Roman"/>
        </w:rPr>
        <w:t xml:space="preserve"> вычислительной ГРИД-среды ННЦ, основанной на суперкомпьютерной 10 Гбит сети ННЦ и включающей вычислительные ресурсы ССКЦ, ИЯФ и НГУ. Для использования, исключительно в составе ГРИД, выделены из числа вычислительных ресурсов ССКЦ: 32 двойных </w:t>
      </w:r>
      <w:proofErr w:type="spellStart"/>
      <w:r w:rsidRPr="002A3D8C">
        <w:rPr>
          <w:rFonts w:ascii="Times New Roman" w:hAnsi="Times New Roman" w:cs="Times New Roman"/>
        </w:rPr>
        <w:t>блейд</w:t>
      </w:r>
      <w:proofErr w:type="spellEnd"/>
      <w:r w:rsidRPr="002A3D8C">
        <w:rPr>
          <w:rFonts w:ascii="Times New Roman" w:hAnsi="Times New Roman" w:cs="Times New Roman"/>
        </w:rPr>
        <w:t xml:space="preserve">-сервера HP BL2х220 G5 на процессорах </w:t>
      </w:r>
      <w:proofErr w:type="spellStart"/>
      <w:r w:rsidRPr="002A3D8C">
        <w:rPr>
          <w:rFonts w:ascii="Times New Roman" w:hAnsi="Times New Roman" w:cs="Times New Roman"/>
        </w:rPr>
        <w:t>Intel</w:t>
      </w:r>
      <w:proofErr w:type="spellEnd"/>
      <w:r w:rsidRPr="002A3D8C">
        <w:rPr>
          <w:rFonts w:ascii="Times New Roman" w:hAnsi="Times New Roman" w:cs="Times New Roman"/>
        </w:rPr>
        <w:t xml:space="preserve"> </w:t>
      </w:r>
      <w:proofErr w:type="spellStart"/>
      <w:r w:rsidRPr="002A3D8C">
        <w:rPr>
          <w:rFonts w:ascii="Times New Roman" w:hAnsi="Times New Roman" w:cs="Times New Roman"/>
        </w:rPr>
        <w:t>Xeon</w:t>
      </w:r>
      <w:proofErr w:type="spellEnd"/>
      <w:r w:rsidRPr="002A3D8C">
        <w:rPr>
          <w:rFonts w:ascii="Times New Roman" w:hAnsi="Times New Roman" w:cs="Times New Roman"/>
        </w:rPr>
        <w:t xml:space="preserve"> E5450. Суммарно: 512 ядер, 1024 Гбайт памяти. </w:t>
      </w:r>
      <w:r w:rsidRPr="000F115A">
        <w:rPr>
          <w:rFonts w:ascii="Times New Roman" w:hAnsi="Times New Roman" w:cs="Times New Roman"/>
        </w:rPr>
        <w:t>В 2014 году было произведено обновление системы управления виртуальными машинами,</w:t>
      </w:r>
      <w:r>
        <w:rPr>
          <w:rFonts w:ascii="Times New Roman" w:hAnsi="Times New Roman" w:cs="Times New Roman"/>
        </w:rPr>
        <w:t xml:space="preserve"> </w:t>
      </w:r>
      <w:r w:rsidRPr="002A3D8C">
        <w:rPr>
          <w:rFonts w:ascii="Times New Roman" w:hAnsi="Times New Roman" w:cs="Times New Roman"/>
        </w:rPr>
        <w:t>устранены некоторые технические ограничения и повышена стабильность работы системы виртуализации. ГРИД-среда активно используется для обработки данных экспериментов по физике высоких энергий, осуществляемых в ИЯФ СО РАН как на собственных ускорителях, так и</w:t>
      </w:r>
      <w:r>
        <w:rPr>
          <w:rFonts w:ascii="Times New Roman" w:hAnsi="Times New Roman" w:cs="Times New Roman"/>
        </w:rPr>
        <w:t xml:space="preserve"> на Большом </w:t>
      </w:r>
      <w:proofErr w:type="spellStart"/>
      <w:r>
        <w:rPr>
          <w:rFonts w:ascii="Times New Roman" w:hAnsi="Times New Roman" w:cs="Times New Roman"/>
        </w:rPr>
        <w:t>адронном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коллайдере</w:t>
      </w:r>
      <w:proofErr w:type="spellEnd"/>
      <w:r>
        <w:rPr>
          <w:rFonts w:ascii="Times New Roman" w:hAnsi="Times New Roman" w:cs="Times New Roman"/>
        </w:rPr>
        <w:t>.</w:t>
      </w:r>
    </w:p>
    <w:p w:rsidR="005D20F9" w:rsidRDefault="005D20F9" w:rsidP="005D20F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Развернуты работы по созданию виртуального</w:t>
      </w:r>
      <w:r w:rsidRPr="00940312">
        <w:rPr>
          <w:rFonts w:ascii="Times New Roman" w:hAnsi="Times New Roman" w:cs="Times New Roman"/>
        </w:rPr>
        <w:t xml:space="preserve"> кластер</w:t>
      </w:r>
      <w:r>
        <w:rPr>
          <w:rFonts w:ascii="Times New Roman" w:hAnsi="Times New Roman" w:cs="Times New Roman"/>
        </w:rPr>
        <w:t>а</w:t>
      </w:r>
      <w:r w:rsidRPr="00940312">
        <w:rPr>
          <w:rFonts w:ascii="Times New Roman" w:hAnsi="Times New Roman" w:cs="Times New Roman"/>
        </w:rPr>
        <w:t xml:space="preserve"> </w:t>
      </w:r>
      <w:proofErr w:type="spellStart"/>
      <w:r w:rsidRPr="00940312">
        <w:rPr>
          <w:rFonts w:ascii="Times New Roman" w:hAnsi="Times New Roman" w:cs="Times New Roman"/>
          <w:b/>
        </w:rPr>
        <w:t>Академпарк</w:t>
      </w:r>
      <w:proofErr w:type="spellEnd"/>
      <w:r w:rsidRPr="009403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940312">
        <w:rPr>
          <w:rFonts w:ascii="Times New Roman" w:hAnsi="Times New Roman" w:cs="Times New Roman"/>
          <w:b/>
        </w:rPr>
        <w:t xml:space="preserve"> ССКЦ</w:t>
      </w:r>
      <w:r>
        <w:rPr>
          <w:rFonts w:ascii="Times New Roman" w:hAnsi="Times New Roman" w:cs="Times New Roman"/>
          <w:b/>
        </w:rPr>
        <w:t>,</w:t>
      </w:r>
      <w:r w:rsidRPr="00940312">
        <w:rPr>
          <w:rFonts w:ascii="Times New Roman" w:hAnsi="Times New Roman" w:cs="Times New Roman"/>
        </w:rPr>
        <w:t xml:space="preserve"> основан</w:t>
      </w:r>
      <w:r>
        <w:rPr>
          <w:rFonts w:ascii="Times New Roman" w:hAnsi="Times New Roman" w:cs="Times New Roman"/>
        </w:rPr>
        <w:t>ного</w:t>
      </w:r>
      <w:r w:rsidRPr="00940312">
        <w:rPr>
          <w:rFonts w:ascii="Times New Roman" w:hAnsi="Times New Roman" w:cs="Times New Roman"/>
        </w:rPr>
        <w:t xml:space="preserve"> на Суперкомпьютерной сети ННЦ 10 Гбит/с.</w:t>
      </w:r>
      <w:r>
        <w:rPr>
          <w:rFonts w:ascii="Times New Roman" w:hAnsi="Times New Roman" w:cs="Times New Roman"/>
        </w:rPr>
        <w:t xml:space="preserve"> </w:t>
      </w:r>
      <w:r w:rsidRPr="000F115A">
        <w:rPr>
          <w:rFonts w:ascii="Times New Roman" w:hAnsi="Times New Roman" w:cs="Times New Roman"/>
        </w:rPr>
        <w:t xml:space="preserve">Кластер включает в себя вычислительные ресурсы </w:t>
      </w:r>
      <w:proofErr w:type="spellStart"/>
      <w:r w:rsidRPr="000F115A">
        <w:rPr>
          <w:rFonts w:ascii="Times New Roman" w:hAnsi="Times New Roman" w:cs="Times New Roman"/>
        </w:rPr>
        <w:t>Академп</w:t>
      </w:r>
      <w:r>
        <w:rPr>
          <w:rFonts w:ascii="Times New Roman" w:hAnsi="Times New Roman" w:cs="Times New Roman"/>
        </w:rPr>
        <w:t>ар</w:t>
      </w:r>
      <w:r w:rsidRPr="000F115A">
        <w:rPr>
          <w:rFonts w:ascii="Times New Roman" w:hAnsi="Times New Roman" w:cs="Times New Roman"/>
        </w:rPr>
        <w:t>ка</w:t>
      </w:r>
      <w:proofErr w:type="spellEnd"/>
      <w:r w:rsidRPr="000F115A">
        <w:rPr>
          <w:rFonts w:ascii="Times New Roman" w:hAnsi="Times New Roman" w:cs="Times New Roman"/>
        </w:rPr>
        <w:t xml:space="preserve"> и ССКЦ,</w:t>
      </w:r>
      <w:r>
        <w:rPr>
          <w:rFonts w:ascii="Times New Roman" w:hAnsi="Times New Roman" w:cs="Times New Roman"/>
        </w:rPr>
        <w:t xml:space="preserve"> и с</w:t>
      </w:r>
      <w:r w:rsidRPr="00940312">
        <w:rPr>
          <w:rFonts w:ascii="Times New Roman" w:hAnsi="Times New Roman" w:cs="Times New Roman"/>
        </w:rPr>
        <w:t>оздаётся для решения задач</w:t>
      </w:r>
      <w:r>
        <w:rPr>
          <w:rFonts w:ascii="Times New Roman" w:hAnsi="Times New Roman" w:cs="Times New Roman"/>
        </w:rPr>
        <w:t>, возникающих в наукоёмких предприятиях</w:t>
      </w:r>
      <w:r w:rsidRPr="00940312">
        <w:rPr>
          <w:rFonts w:ascii="Times New Roman" w:hAnsi="Times New Roman" w:cs="Times New Roman"/>
        </w:rPr>
        <w:t>, использующих распределенные вычисления</w:t>
      </w:r>
      <w:r w:rsidRPr="000F115A">
        <w:rPr>
          <w:rFonts w:ascii="Times New Roman" w:hAnsi="Times New Roman" w:cs="Times New Roman"/>
        </w:rPr>
        <w:t>, главным образом,</w:t>
      </w:r>
      <w:r w:rsidRPr="00940312">
        <w:rPr>
          <w:rFonts w:ascii="Times New Roman" w:hAnsi="Times New Roman" w:cs="Times New Roman"/>
        </w:rPr>
        <w:t xml:space="preserve"> для обработки больших объемов данных (геофизические данные, медицинские базы данных, базы данных финансового сектора экономики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 w:rsidRPr="00940312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</w:p>
    <w:p w:rsidR="005D20F9" w:rsidRDefault="005D20F9" w:rsidP="005D20F9">
      <w:pPr>
        <w:ind w:firstLine="720"/>
        <w:jc w:val="both"/>
        <w:rPr>
          <w:rFonts w:ascii="Times New Roman" w:hAnsi="Times New Roman" w:cs="Times New Roman"/>
        </w:rPr>
      </w:pPr>
      <w:r w:rsidRPr="00940312">
        <w:rPr>
          <w:rFonts w:ascii="Times New Roman" w:hAnsi="Times New Roman" w:cs="Times New Roman"/>
        </w:rPr>
        <w:t xml:space="preserve">Совместно с </w:t>
      </w:r>
      <w:proofErr w:type="spellStart"/>
      <w:r w:rsidRPr="00940312">
        <w:rPr>
          <w:rFonts w:ascii="Times New Roman" w:hAnsi="Times New Roman" w:cs="Times New Roman"/>
        </w:rPr>
        <w:t>Академпарком</w:t>
      </w:r>
      <w:proofErr w:type="spellEnd"/>
      <w:r w:rsidRPr="00940312">
        <w:rPr>
          <w:rFonts w:ascii="Times New Roman" w:hAnsi="Times New Roman" w:cs="Times New Roman"/>
        </w:rPr>
        <w:t xml:space="preserve"> разработана программно-аппаратная конфигурация вычислительной среды, предназначенная для решения задач </w:t>
      </w:r>
      <w:proofErr w:type="spellStart"/>
      <w:r w:rsidRPr="00940312">
        <w:rPr>
          <w:rFonts w:ascii="Times New Roman" w:hAnsi="Times New Roman" w:cs="Times New Roman"/>
        </w:rPr>
        <w:t>Big</w:t>
      </w:r>
      <w:proofErr w:type="spellEnd"/>
      <w:r w:rsidRPr="00940312">
        <w:rPr>
          <w:rFonts w:ascii="Times New Roman" w:hAnsi="Times New Roman" w:cs="Times New Roman"/>
        </w:rPr>
        <w:t xml:space="preserve"> </w:t>
      </w:r>
      <w:proofErr w:type="spellStart"/>
      <w:r w:rsidRPr="00940312">
        <w:rPr>
          <w:rFonts w:ascii="Times New Roman" w:hAnsi="Times New Roman" w:cs="Times New Roman"/>
        </w:rPr>
        <w:t>Data</w:t>
      </w:r>
      <w:proofErr w:type="spellEnd"/>
      <w:r w:rsidRPr="0094031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40312">
        <w:rPr>
          <w:rFonts w:ascii="Times New Roman" w:hAnsi="Times New Roman" w:cs="Times New Roman"/>
        </w:rPr>
        <w:t>В 2014 г. виртуальный кластер прошёл апробацию на задачах обработки данных трафика.</w:t>
      </w:r>
    </w:p>
    <w:p w:rsidR="005D20F9" w:rsidRPr="002A3D8C" w:rsidRDefault="005D20F9" w:rsidP="005D20F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Ниже приведена </w:t>
      </w:r>
      <w:r w:rsidRPr="000F115A">
        <w:rPr>
          <w:rFonts w:ascii="Times New Roman" w:hAnsi="Times New Roman" w:cs="Times New Roman"/>
        </w:rPr>
        <w:t xml:space="preserve">схема сети виртуального кластера </w:t>
      </w:r>
      <w:proofErr w:type="spellStart"/>
      <w:r w:rsidRPr="000F115A">
        <w:rPr>
          <w:rFonts w:ascii="Times New Roman" w:hAnsi="Times New Roman" w:cs="Times New Roman"/>
        </w:rPr>
        <w:t>Академп</w:t>
      </w:r>
      <w:r>
        <w:rPr>
          <w:rFonts w:ascii="Times New Roman" w:hAnsi="Times New Roman" w:cs="Times New Roman"/>
        </w:rPr>
        <w:t>ар</w:t>
      </w:r>
      <w:r w:rsidRPr="000F115A">
        <w:rPr>
          <w:rFonts w:ascii="Times New Roman" w:hAnsi="Times New Roman" w:cs="Times New Roman"/>
        </w:rPr>
        <w:t>ка</w:t>
      </w:r>
      <w:proofErr w:type="spellEnd"/>
      <w:r w:rsidRPr="000F115A">
        <w:rPr>
          <w:rFonts w:ascii="Times New Roman" w:hAnsi="Times New Roman" w:cs="Times New Roman"/>
        </w:rPr>
        <w:t>-ССКЦ.</w:t>
      </w:r>
    </w:p>
    <w:p w:rsidR="005D20F9" w:rsidRPr="00994F26" w:rsidRDefault="005D20F9" w:rsidP="005D20F9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 wp14:anchorId="63E77B50" wp14:editId="42728EAB">
            <wp:extent cx="2362200" cy="2839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468" cy="2939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6958" w:rsidRDefault="00C96958"/>
    <w:sectPr w:rsidR="00C9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F9"/>
    <w:rsid w:val="005D20F9"/>
    <w:rsid w:val="00655DE3"/>
    <w:rsid w:val="00C9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7C1C6-B728-463D-84A2-7EF6C483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2015-05-26T12:24:00Z</dcterms:created>
  <dcterms:modified xsi:type="dcterms:W3CDTF">2015-05-26T12:30:00Z</dcterms:modified>
</cp:coreProperties>
</file>