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08" w:rsidRPr="00C15308" w:rsidRDefault="00C15308" w:rsidP="00C15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Проект РФФИ № 16-01-00729</w:t>
      </w:r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C15308">
        <w:rPr>
          <w:rFonts w:ascii="Arial" w:hAnsi="Arial" w:cs="Arial"/>
          <w:sz w:val="24"/>
          <w:szCs w:val="24"/>
        </w:rPr>
        <w:t>"</w:t>
      </w:r>
      <w:r w:rsidRPr="00C15308">
        <w:rPr>
          <w:rFonts w:ascii="Arial" w:hAnsi="Arial" w:cs="Arial"/>
          <w:sz w:val="23"/>
          <w:szCs w:val="23"/>
        </w:rPr>
        <w:t>Математическое моделирование фильтрации минерализованных растворов в вязкоупругих средах</w:t>
      </w:r>
      <w:r w:rsidRPr="00C15308">
        <w:rPr>
          <w:rFonts w:ascii="Arial" w:hAnsi="Arial" w:cs="Arial"/>
          <w:sz w:val="24"/>
          <w:szCs w:val="24"/>
        </w:rPr>
        <w:t>".</w:t>
      </w:r>
    </w:p>
    <w:p w:rsidR="001D7029" w:rsidRPr="00C15308" w:rsidRDefault="00C15308" w:rsidP="00C15308">
      <w:pPr>
        <w:rPr>
          <w:rFonts w:ascii="Arial" w:hAnsi="Arial" w:cs="Arial"/>
          <w:sz w:val="24"/>
          <w:szCs w:val="24"/>
        </w:rPr>
      </w:pPr>
      <w:r w:rsidRPr="00C15308">
        <w:rPr>
          <w:rFonts w:ascii="Arial" w:hAnsi="Arial" w:cs="Arial"/>
          <w:sz w:val="24"/>
          <w:szCs w:val="24"/>
        </w:rPr>
        <w:t xml:space="preserve">Руководитель – д.ф.-м.н. </w:t>
      </w:r>
      <w:proofErr w:type="spellStart"/>
      <w:r w:rsidRPr="00C15308">
        <w:rPr>
          <w:rFonts w:ascii="Arial" w:hAnsi="Arial" w:cs="Arial"/>
          <w:sz w:val="24"/>
          <w:szCs w:val="24"/>
        </w:rPr>
        <w:t>Имомназаров</w:t>
      </w:r>
      <w:proofErr w:type="spellEnd"/>
      <w:r w:rsidRPr="00C15308">
        <w:rPr>
          <w:rFonts w:ascii="Arial" w:hAnsi="Arial" w:cs="Arial"/>
          <w:sz w:val="24"/>
          <w:szCs w:val="24"/>
        </w:rPr>
        <w:t xml:space="preserve"> Х. Х.</w:t>
      </w:r>
    </w:p>
    <w:p w:rsidR="00C15308" w:rsidRPr="00C15308" w:rsidRDefault="00C15308" w:rsidP="00C1530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15308">
        <w:rPr>
          <w:rFonts w:ascii="Arial" w:hAnsi="Arial" w:cs="Arial"/>
          <w:sz w:val="24"/>
          <w:szCs w:val="24"/>
        </w:rPr>
        <w:t>В рамках проекта за отчетный период получены следующие результаты. Сформулированы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C15308">
        <w:rPr>
          <w:rFonts w:ascii="Arial" w:hAnsi="Arial" w:cs="Arial"/>
          <w:sz w:val="24"/>
          <w:szCs w:val="24"/>
        </w:rPr>
        <w:t>уравнения, описывающие нелинейную динамику смеси сжимаемых вязких жидкостей с</w:t>
      </w:r>
      <w:r>
        <w:rPr>
          <w:rFonts w:ascii="Arial" w:hAnsi="Arial" w:cs="Arial"/>
          <w:sz w:val="24"/>
          <w:szCs w:val="24"/>
        </w:rPr>
        <w:t xml:space="preserve"> </w:t>
      </w:r>
      <w:r w:rsidRPr="00C15308">
        <w:rPr>
          <w:rFonts w:ascii="Arial" w:hAnsi="Arial" w:cs="Arial"/>
          <w:sz w:val="24"/>
          <w:szCs w:val="24"/>
        </w:rPr>
        <w:t>учетом их минерализации в предположении равенства давлений в фазах. Предложено соответствующее уравнение состояния в квадратичном приближении. С использованием скалярных функций получено аналитическое решение уравнений течений смеси несжимаемых</w:t>
      </w:r>
    </w:p>
    <w:p w:rsidR="00C15308" w:rsidRDefault="00C15308" w:rsidP="00C15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5308">
        <w:rPr>
          <w:rFonts w:ascii="Arial" w:hAnsi="Arial" w:cs="Arial"/>
          <w:sz w:val="24"/>
          <w:szCs w:val="24"/>
        </w:rPr>
        <w:t>вязких жидкостей с примесью в случае равновесия фаз по давлению. Также получены уравнения нелинейной динамики насыщенной минерализованной жидкостью пористой среды</w:t>
      </w:r>
      <w:r>
        <w:rPr>
          <w:rFonts w:ascii="Arial" w:hAnsi="Arial" w:cs="Arial"/>
          <w:sz w:val="24"/>
          <w:szCs w:val="24"/>
        </w:rPr>
        <w:t xml:space="preserve"> </w:t>
      </w:r>
      <w:r w:rsidRPr="00C15308">
        <w:rPr>
          <w:rFonts w:ascii="Arial" w:hAnsi="Arial" w:cs="Arial"/>
          <w:sz w:val="24"/>
          <w:szCs w:val="24"/>
        </w:rPr>
        <w:t xml:space="preserve">как без касательных напряжений (гранулированные среды), так и с их учетом. </w:t>
      </w:r>
    </w:p>
    <w:p w:rsidR="00C15308" w:rsidRDefault="00C15308" w:rsidP="00C1530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15308">
        <w:rPr>
          <w:rFonts w:ascii="Arial" w:hAnsi="Arial" w:cs="Arial"/>
          <w:sz w:val="24"/>
          <w:szCs w:val="24"/>
        </w:rPr>
        <w:t>Установлен</w:t>
      </w:r>
      <w:r>
        <w:rPr>
          <w:rFonts w:ascii="Arial" w:hAnsi="Arial" w:cs="Arial"/>
          <w:sz w:val="24"/>
          <w:szCs w:val="24"/>
        </w:rPr>
        <w:t xml:space="preserve"> </w:t>
      </w:r>
      <w:r w:rsidRPr="00C15308">
        <w:rPr>
          <w:rFonts w:ascii="Arial" w:hAnsi="Arial" w:cs="Arial"/>
          <w:sz w:val="24"/>
          <w:szCs w:val="24"/>
        </w:rPr>
        <w:t xml:space="preserve">ряд дифференциальных тождеств (стационарные законы сохранения), связывающих скорости фаз, давление и массовую силу, для уравнений механики насыщенной минерализованной жидкостью пористой среды без касательных напряжений. </w:t>
      </w:r>
    </w:p>
    <w:p w:rsidR="00C15308" w:rsidRPr="00C15308" w:rsidRDefault="00C15308" w:rsidP="00C1530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C15308">
        <w:rPr>
          <w:rFonts w:ascii="Arial" w:hAnsi="Arial" w:cs="Arial"/>
          <w:sz w:val="24"/>
          <w:szCs w:val="24"/>
        </w:rPr>
        <w:t>В рамках выполнения проекта также предложена одна из возможных постановок прямых и обратных динамических задач, возникающих при распространении сдвиговых сейсмических волн в пористых средах,</w:t>
      </w:r>
      <w:r>
        <w:rPr>
          <w:rFonts w:ascii="Arial" w:hAnsi="Arial" w:cs="Arial"/>
          <w:sz w:val="24"/>
          <w:szCs w:val="24"/>
        </w:rPr>
        <w:t xml:space="preserve"> </w:t>
      </w:r>
      <w:r w:rsidRPr="00C15308">
        <w:rPr>
          <w:rFonts w:ascii="Arial" w:hAnsi="Arial" w:cs="Arial"/>
          <w:sz w:val="24"/>
          <w:szCs w:val="24"/>
        </w:rPr>
        <w:t>насыщенных минерализованным раствором.</w:t>
      </w:r>
    </w:p>
    <w:sectPr w:rsidR="00C15308" w:rsidRPr="00C1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08"/>
    <w:rsid w:val="001D7029"/>
    <w:rsid w:val="00665D85"/>
    <w:rsid w:val="00AB08E6"/>
    <w:rsid w:val="00C15308"/>
    <w:rsid w:val="00E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1</cp:revision>
  <dcterms:created xsi:type="dcterms:W3CDTF">2017-07-17T02:24:00Z</dcterms:created>
  <dcterms:modified xsi:type="dcterms:W3CDTF">2017-07-17T02:36:00Z</dcterms:modified>
</cp:coreProperties>
</file>