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A" w:rsidRDefault="006114AA" w:rsidP="006114AA">
      <w:pPr>
        <w:spacing w:after="0"/>
      </w:pPr>
      <w:r w:rsidRPr="006114AA">
        <w:rPr>
          <w:b/>
        </w:rPr>
        <w:t xml:space="preserve">Проект № 15-01-20772-г </w:t>
      </w:r>
      <w:r>
        <w:t>"Проект организации Международной научной конференции</w:t>
      </w:r>
    </w:p>
    <w:p w:rsidR="006114AA" w:rsidRDefault="006114AA" w:rsidP="006114AA">
      <w:pPr>
        <w:spacing w:after="0"/>
      </w:pPr>
      <w:r>
        <w:t>"Актуальные проблемы вычислительной и прикладной математики 2015" (АПВПМ-2015),</w:t>
      </w:r>
    </w:p>
    <w:p w:rsidR="006114AA" w:rsidRDefault="006114AA" w:rsidP="006114AA">
      <w:pPr>
        <w:spacing w:after="0"/>
      </w:pPr>
      <w:proofErr w:type="gramStart"/>
      <w:r>
        <w:t>посвященной</w:t>
      </w:r>
      <w:proofErr w:type="gramEnd"/>
      <w:r>
        <w:t xml:space="preserve"> 90-летию со дня рождения академика Гурия Ивановича Марчука".</w:t>
      </w:r>
    </w:p>
    <w:p w:rsidR="006114AA" w:rsidRDefault="006114AA" w:rsidP="006114AA">
      <w:pPr>
        <w:spacing w:after="0"/>
      </w:pPr>
    </w:p>
    <w:p w:rsidR="006114AA" w:rsidRDefault="006114AA" w:rsidP="006114AA">
      <w:pPr>
        <w:spacing w:after="0"/>
      </w:pPr>
      <w:r>
        <w:t xml:space="preserve">Руководитель проекта – член-корр. РАН </w:t>
      </w:r>
      <w:proofErr w:type="spellStart"/>
      <w:r>
        <w:t>Кабанихин</w:t>
      </w:r>
      <w:proofErr w:type="spellEnd"/>
      <w:r>
        <w:t xml:space="preserve"> С. И.</w:t>
      </w:r>
    </w:p>
    <w:p w:rsidR="006114AA" w:rsidRDefault="006114AA" w:rsidP="006114AA">
      <w:pPr>
        <w:spacing w:after="0"/>
      </w:pPr>
    </w:p>
    <w:p w:rsidR="006114AA" w:rsidRDefault="006114AA" w:rsidP="006114AA">
      <w:pPr>
        <w:spacing w:after="0"/>
        <w:ind w:firstLine="708"/>
      </w:pPr>
      <w:r>
        <w:t>Конференция АПВПМ-2015 была посвящена 90-летию со дня рождения академика</w:t>
      </w:r>
    </w:p>
    <w:p w:rsidR="006114AA" w:rsidRDefault="006114AA" w:rsidP="006114AA">
      <w:pPr>
        <w:spacing w:after="0"/>
      </w:pPr>
      <w:r>
        <w:t xml:space="preserve">Гурия Ивановича Марчука. Г. И. Марчук – основатель и первый директор </w:t>
      </w:r>
      <w:proofErr w:type="gramStart"/>
      <w:r>
        <w:t>Вычислительного</w:t>
      </w:r>
      <w:proofErr w:type="gramEnd"/>
    </w:p>
    <w:p w:rsidR="006114AA" w:rsidRDefault="006114AA" w:rsidP="006114AA">
      <w:pPr>
        <w:spacing w:after="0"/>
      </w:pPr>
      <w:proofErr w:type="gramStart"/>
      <w:r>
        <w:t>центра СО АН СССР (ныне Институт вычислительной математики и математической геофизики СО РАН), основатель и первый директор Института вычислительной математики</w:t>
      </w:r>
      <w:r w:rsidR="00D2121B">
        <w:t xml:space="preserve"> </w:t>
      </w:r>
      <w:r>
        <w:t>РАН, Председатель Сибирского отделения АН, Председа</w:t>
      </w:r>
      <w:r w:rsidR="00D2121B">
        <w:t>тель Госкомитета по науке и тех</w:t>
      </w:r>
      <w:r>
        <w:t>нике СССР, Президент Академии наук СССР, Предсе</w:t>
      </w:r>
      <w:r w:rsidR="00D2121B">
        <w:t xml:space="preserve">датель Межведомственного </w:t>
      </w:r>
      <w:proofErr w:type="spellStart"/>
      <w:r w:rsidR="00D2121B">
        <w:t>научно</w:t>
      </w:r>
      <w:r>
        <w:t>технического</w:t>
      </w:r>
      <w:proofErr w:type="spellEnd"/>
      <w:r>
        <w:t xml:space="preserve"> совета по космическим исследованиям при Академии наук СССР, Герой</w:t>
      </w:r>
      <w:r w:rsidR="00D2121B">
        <w:t xml:space="preserve"> </w:t>
      </w:r>
      <w:r>
        <w:t>Социалистического труда, лауреат Ленинской и Госу</w:t>
      </w:r>
      <w:r w:rsidR="00D2121B">
        <w:t>дарственных премий.</w:t>
      </w:r>
      <w:proofErr w:type="gramEnd"/>
      <w:r w:rsidR="00D2121B">
        <w:t xml:space="preserve"> Целью конфе</w:t>
      </w:r>
      <w:r>
        <w:t>ренции было привлечение специалистов по численному анализу, прикладной математике</w:t>
      </w:r>
      <w:r w:rsidR="00D2121B">
        <w:t xml:space="preserve"> </w:t>
      </w:r>
      <w:r>
        <w:t>и вычислительным технологиям к обсуждению актуал</w:t>
      </w:r>
      <w:r w:rsidR="00D2121B">
        <w:t>ьных вопросов математики и мате</w:t>
      </w:r>
      <w:r>
        <w:t>матического моделирования, а также вопросов практического применения современных</w:t>
      </w:r>
      <w:r w:rsidR="00D2121B">
        <w:t xml:space="preserve"> </w:t>
      </w:r>
      <w:r>
        <w:t>численных методов. Основные темы конференции А</w:t>
      </w:r>
      <w:r w:rsidR="00D2121B">
        <w:t>ПВПМ-2015: численный анализ, ме</w:t>
      </w:r>
      <w:r>
        <w:t>тоды прикладной математики и математическое моделирование, параллельные и распределенные вычисления, информационные и вычислительные системы. Основные направления</w:t>
      </w:r>
      <w:r w:rsidR="00D2121B">
        <w:t xml:space="preserve"> </w:t>
      </w:r>
      <w:r>
        <w:t>конференции были представлены на пленарных сессиях докладами ведущих российских</w:t>
      </w:r>
      <w:r w:rsidR="00D2121B">
        <w:t xml:space="preserve"> </w:t>
      </w:r>
      <w:r>
        <w:t>и зарубежных специалистов в области вычислительной и прикладной мат</w:t>
      </w:r>
      <w:r w:rsidR="00D2121B">
        <w:t>ематики: ака</w:t>
      </w:r>
      <w:r>
        <w:t xml:space="preserve">демиками Б. Н. </w:t>
      </w:r>
      <w:proofErr w:type="spellStart"/>
      <w:r>
        <w:t>Четверушкиным</w:t>
      </w:r>
      <w:proofErr w:type="spellEnd"/>
      <w:r>
        <w:t>, А. Н. Коноваловым, В. А. Бабешко, И. В. Бычковым,</w:t>
      </w:r>
      <w:r w:rsidR="00D2121B">
        <w:t xml:space="preserve"> </w:t>
      </w:r>
      <w:r>
        <w:t xml:space="preserve">В. В. Болдыревым, В. М. Фоминым, членами-корреспондентами РАН С.И. </w:t>
      </w:r>
      <w:proofErr w:type="spellStart"/>
      <w:r>
        <w:t>Кабанихиным</w:t>
      </w:r>
      <w:proofErr w:type="spellEnd"/>
      <w:proofErr w:type="gramStart"/>
      <w:r w:rsidR="00D2121B">
        <w:t xml:space="preserve"> </w:t>
      </w:r>
      <w:r>
        <w:t>,</w:t>
      </w:r>
      <w:proofErr w:type="gramEnd"/>
      <w:r w:rsidR="00D2121B">
        <w:t xml:space="preserve"> </w:t>
      </w:r>
      <w:r>
        <w:t xml:space="preserve">Е. Е. </w:t>
      </w:r>
      <w:proofErr w:type="spellStart"/>
      <w:r>
        <w:t>Тыртышниковым</w:t>
      </w:r>
      <w:proofErr w:type="spellEnd"/>
      <w:r>
        <w:t xml:space="preserve">, Г. А. Михайловым, В. В. </w:t>
      </w:r>
      <w:proofErr w:type="spellStart"/>
      <w:r>
        <w:t>Шайдуровым</w:t>
      </w:r>
      <w:proofErr w:type="spellEnd"/>
      <w:r>
        <w:t>, В. Г. Романовым, В. В. Васиным,</w:t>
      </w:r>
      <w:r w:rsidR="00D2121B">
        <w:t xml:space="preserve"> </w:t>
      </w:r>
      <w:r>
        <w:t xml:space="preserve">Н. </w:t>
      </w:r>
      <w:proofErr w:type="gramStart"/>
      <w:r>
        <w:t xml:space="preserve">А. </w:t>
      </w:r>
      <w:proofErr w:type="spellStart"/>
      <w:r>
        <w:t>Колчановым</w:t>
      </w:r>
      <w:proofErr w:type="spellEnd"/>
      <w:r>
        <w:t xml:space="preserve">, А. М. Федотовым, профессорами В. В. </w:t>
      </w:r>
      <w:proofErr w:type="spellStart"/>
      <w:r>
        <w:t>Пененко</w:t>
      </w:r>
      <w:proofErr w:type="spellEnd"/>
      <w:r>
        <w:t xml:space="preserve">, Т. А. </w:t>
      </w:r>
      <w:proofErr w:type="spellStart"/>
      <w:r>
        <w:t>Сушкевич</w:t>
      </w:r>
      <w:proofErr w:type="spellEnd"/>
      <w:r>
        <w:t>,</w:t>
      </w:r>
      <w:r w:rsidR="00D2121B">
        <w:t xml:space="preserve"> </w:t>
      </w:r>
      <w:r>
        <w:t xml:space="preserve">Г. С. Ривиным, В. К. </w:t>
      </w:r>
      <w:proofErr w:type="spellStart"/>
      <w:r>
        <w:t>Гусяковым</w:t>
      </w:r>
      <w:proofErr w:type="spellEnd"/>
      <w:r>
        <w:t xml:space="preserve">, И. Б. </w:t>
      </w:r>
      <w:proofErr w:type="spellStart"/>
      <w:r>
        <w:t>Бадриевым</w:t>
      </w:r>
      <w:proofErr w:type="spellEnd"/>
      <w:r>
        <w:t xml:space="preserve">, Р. </w:t>
      </w:r>
      <w:proofErr w:type="spellStart"/>
      <w:r>
        <w:t>Лазаровым</w:t>
      </w:r>
      <w:proofErr w:type="spellEnd"/>
      <w:r>
        <w:t xml:space="preserve">, В. П. Ильиным, А. Г. </w:t>
      </w:r>
      <w:proofErr w:type="spellStart"/>
      <w:r>
        <w:t>Яголой</w:t>
      </w:r>
      <w:proofErr w:type="spellEnd"/>
      <w:r>
        <w:t>,</w:t>
      </w:r>
      <w:r w:rsidR="00D2121B">
        <w:t xml:space="preserve"> </w:t>
      </w:r>
      <w:r>
        <w:t xml:space="preserve">В. П. </w:t>
      </w:r>
      <w:proofErr w:type="spellStart"/>
      <w:r>
        <w:t>Тананой</w:t>
      </w:r>
      <w:proofErr w:type="spellEnd"/>
      <w:r>
        <w:t xml:space="preserve">, Э. П. Шуриной, В. В. </w:t>
      </w:r>
      <w:proofErr w:type="spellStart"/>
      <w:r>
        <w:t>Козодеровым</w:t>
      </w:r>
      <w:proofErr w:type="spellEnd"/>
      <w:r>
        <w:t xml:space="preserve">, П. Н. </w:t>
      </w:r>
      <w:proofErr w:type="spellStart"/>
      <w:r>
        <w:t>Вабищевичем</w:t>
      </w:r>
      <w:proofErr w:type="spellEnd"/>
      <w:r>
        <w:t xml:space="preserve">, В. </w:t>
      </w:r>
      <w:proofErr w:type="spellStart"/>
      <w:r>
        <w:t>Прийменко</w:t>
      </w:r>
      <w:proofErr w:type="spellEnd"/>
      <w:r>
        <w:t>,</w:t>
      </w:r>
      <w:r w:rsidR="00D2121B">
        <w:t xml:space="preserve"> </w:t>
      </w:r>
      <w:r>
        <w:t xml:space="preserve">В. И. Кузиным, К. К. </w:t>
      </w:r>
      <w:proofErr w:type="spellStart"/>
      <w:r>
        <w:t>Сабельфельдом</w:t>
      </w:r>
      <w:proofErr w:type="spellEnd"/>
      <w:r>
        <w:t>, С. К. Голушко, д.ф.-м.н. С. В. Головиным, к</w:t>
      </w:r>
      <w:proofErr w:type="gramEnd"/>
      <w:r>
        <w:t>.</w:t>
      </w:r>
      <w:proofErr w:type="gramStart"/>
      <w:r>
        <w:t>ф.-м.н.</w:t>
      </w:r>
      <w:proofErr w:type="gramEnd"/>
    </w:p>
    <w:p w:rsidR="00D2121B" w:rsidRDefault="006114AA" w:rsidP="006114AA">
      <w:pPr>
        <w:spacing w:after="0"/>
      </w:pPr>
      <w:r>
        <w:t xml:space="preserve">В. Б. Костоусовым, А. С. </w:t>
      </w:r>
      <w:proofErr w:type="spellStart"/>
      <w:r>
        <w:t>Козелковым</w:t>
      </w:r>
      <w:proofErr w:type="spellEnd"/>
      <w:r>
        <w:t>.</w:t>
      </w:r>
      <w:r w:rsidR="00D2121B">
        <w:t xml:space="preserve"> </w:t>
      </w:r>
    </w:p>
    <w:p w:rsidR="006114AA" w:rsidRDefault="006114AA" w:rsidP="00D2121B">
      <w:pPr>
        <w:spacing w:after="0"/>
        <w:ind w:firstLine="708"/>
      </w:pPr>
      <w:r>
        <w:t>В рамках конференции состоялся круглый стол "</w:t>
      </w:r>
      <w:proofErr w:type="spellStart"/>
      <w:r>
        <w:t>Супервычисления</w:t>
      </w:r>
      <w:proofErr w:type="spellEnd"/>
      <w:r>
        <w:t xml:space="preserve"> и прорывные тех-</w:t>
      </w:r>
    </w:p>
    <w:p w:rsidR="006114AA" w:rsidRDefault="006114AA" w:rsidP="006114AA">
      <w:pPr>
        <w:spacing w:after="0"/>
      </w:pPr>
      <w:proofErr w:type="spellStart"/>
      <w:r>
        <w:t>нологии</w:t>
      </w:r>
      <w:proofErr w:type="spellEnd"/>
      <w:r>
        <w:t xml:space="preserve">", в работе </w:t>
      </w:r>
      <w:proofErr w:type="gramStart"/>
      <w:r>
        <w:t>которого</w:t>
      </w:r>
      <w:proofErr w:type="gramEnd"/>
      <w:r>
        <w:t xml:space="preserve"> приняли участие академики Б. Н. </w:t>
      </w:r>
      <w:proofErr w:type="spellStart"/>
      <w:r>
        <w:t>Четверушкин</w:t>
      </w:r>
      <w:proofErr w:type="spellEnd"/>
      <w:r>
        <w:t>, Ю. Л. Ершов,</w:t>
      </w:r>
    </w:p>
    <w:p w:rsidR="00D2121B" w:rsidRDefault="006114AA" w:rsidP="006114AA">
      <w:pPr>
        <w:spacing w:after="0"/>
      </w:pPr>
      <w:r>
        <w:t xml:space="preserve">члены-корреспонденты РАН С. И. </w:t>
      </w:r>
      <w:proofErr w:type="spellStart"/>
      <w:r>
        <w:t>Кабанихин</w:t>
      </w:r>
      <w:proofErr w:type="spellEnd"/>
      <w:r>
        <w:t xml:space="preserve">, Е. Е. </w:t>
      </w:r>
      <w:proofErr w:type="spellStart"/>
      <w:r>
        <w:t>Т</w:t>
      </w:r>
      <w:r w:rsidR="00D2121B">
        <w:t>ыртышников</w:t>
      </w:r>
      <w:proofErr w:type="spellEnd"/>
      <w:r w:rsidR="00D2121B">
        <w:t xml:space="preserve">, В. В. </w:t>
      </w:r>
      <w:proofErr w:type="spellStart"/>
      <w:r w:rsidR="00D2121B">
        <w:t>Шайдуров</w:t>
      </w:r>
      <w:proofErr w:type="spellEnd"/>
      <w:r w:rsidR="00D2121B">
        <w:t>, про</w:t>
      </w:r>
      <w:r>
        <w:t xml:space="preserve">фессор В. П. Ильин, к.т.н. Ю. М. </w:t>
      </w:r>
      <w:proofErr w:type="spellStart"/>
      <w:r>
        <w:t>Зыбарев</w:t>
      </w:r>
      <w:proofErr w:type="spellEnd"/>
      <w:r>
        <w:t>.</w:t>
      </w:r>
    </w:p>
    <w:p w:rsidR="006114AA" w:rsidRDefault="006114AA" w:rsidP="00D2121B">
      <w:pPr>
        <w:spacing w:after="0"/>
        <w:ind w:firstLine="708"/>
      </w:pPr>
      <w:r>
        <w:t>В рамках кру</w:t>
      </w:r>
      <w:r w:rsidR="00D2121B">
        <w:t>глого стола был рассмотрен широ</w:t>
      </w:r>
      <w:r>
        <w:t xml:space="preserve">кий ряд вопросов, связанных с </w:t>
      </w:r>
      <w:proofErr w:type="spellStart"/>
      <w:r>
        <w:t>супервычислениями</w:t>
      </w:r>
      <w:proofErr w:type="spellEnd"/>
      <w:r>
        <w:t xml:space="preserve"> и </w:t>
      </w:r>
      <w:r w:rsidR="00D2121B">
        <w:t>прорывными технологиями: взаимо</w:t>
      </w:r>
      <w:r>
        <w:t>действие науки и промышленности, разработка новых численных моделей и параллельных</w:t>
      </w:r>
      <w:r w:rsidR="00D2121B">
        <w:t xml:space="preserve"> </w:t>
      </w:r>
      <w:r>
        <w:t xml:space="preserve">алгоритмов для новых архитектур </w:t>
      </w:r>
      <w:proofErr w:type="spellStart"/>
      <w:r>
        <w:t>суперЭВМ</w:t>
      </w:r>
      <w:proofErr w:type="spellEnd"/>
      <w:r>
        <w:t>, создан</w:t>
      </w:r>
      <w:r w:rsidR="00D2121B">
        <w:t>ие промышленных программных ком</w:t>
      </w:r>
      <w:r>
        <w:t>плексов, вопросы образования и подготовки кадров для области высокопроизводительных</w:t>
      </w:r>
      <w:r w:rsidR="00D2121B">
        <w:t xml:space="preserve"> </w:t>
      </w:r>
      <w:r>
        <w:t>вычислений.</w:t>
      </w:r>
    </w:p>
    <w:p w:rsidR="006114AA" w:rsidRDefault="006114AA" w:rsidP="00D2121B">
      <w:pPr>
        <w:spacing w:after="0"/>
        <w:ind w:firstLine="708"/>
      </w:pPr>
      <w:proofErr w:type="gramStart"/>
      <w:r>
        <w:t>Проведение конференции способствовало развитию</w:t>
      </w:r>
      <w:r w:rsidR="00D2121B">
        <w:t xml:space="preserve"> научного, и в том числе междуна</w:t>
      </w:r>
      <w:r>
        <w:t>родного научного сотрудничества (в конференции приняли участие 15 иностранных ученых, в том числе из США – 1, Бразилии – 1, Франции – 1, Болгарии – 1, Казахстана – 9,</w:t>
      </w:r>
      <w:proofErr w:type="gramEnd"/>
    </w:p>
    <w:p w:rsidR="006114AA" w:rsidRDefault="006114AA" w:rsidP="006114AA">
      <w:pPr>
        <w:spacing w:after="0"/>
      </w:pPr>
      <w:r>
        <w:t>Кыргызстана – 2).</w:t>
      </w:r>
    </w:p>
    <w:p w:rsidR="006114AA" w:rsidRDefault="006114AA" w:rsidP="00D2121B">
      <w:pPr>
        <w:spacing w:after="0"/>
        <w:ind w:firstLine="708"/>
      </w:pPr>
      <w:r>
        <w:t xml:space="preserve">Подводя итоги конференции, можно утверждать, что прозвучавшие </w:t>
      </w:r>
      <w:bookmarkStart w:id="0" w:name="_GoBack"/>
      <w:bookmarkEnd w:id="0"/>
      <w:r>
        <w:t>доклады отразили</w:t>
      </w:r>
    </w:p>
    <w:p w:rsidR="006114AA" w:rsidRDefault="006114AA" w:rsidP="006114AA">
      <w:pPr>
        <w:spacing w:after="0"/>
      </w:pPr>
      <w:r>
        <w:t>широкий спектр теорий и приложений современных вычислительных технологий, таких</w:t>
      </w:r>
    </w:p>
    <w:p w:rsidR="006114AA" w:rsidRDefault="006114AA" w:rsidP="006114AA">
      <w:pPr>
        <w:spacing w:after="0"/>
      </w:pPr>
      <w:r>
        <w:t>как вычислительная алгебра, численное решение диффе</w:t>
      </w:r>
      <w:r w:rsidR="00D2121B">
        <w:t>ренциальных и интегральных урав</w:t>
      </w:r>
      <w:r>
        <w:t>нений, вычислительная геофизика, физика атмосферы и океана, охрана окружающей среды,</w:t>
      </w:r>
      <w:r w:rsidR="00D2121B">
        <w:t xml:space="preserve"> </w:t>
      </w:r>
      <w:r>
        <w:t>обратные задачи, статистическое моделирование и ме</w:t>
      </w:r>
      <w:r w:rsidR="00D2121B">
        <w:t>тоды Монте-Карло, высокопроизво</w:t>
      </w:r>
      <w:r>
        <w:t xml:space="preserve">дительные </w:t>
      </w:r>
      <w:r>
        <w:lastRenderedPageBreak/>
        <w:t>вычисления, программирование, обработк</w:t>
      </w:r>
      <w:r w:rsidR="00D2121B">
        <w:t>а данных и телекоммуникации, ин</w:t>
      </w:r>
      <w:r>
        <w:t>формационные системы. Можно утверждать, что участники и многочисленные гости имели</w:t>
      </w:r>
      <w:r w:rsidR="00D2121B">
        <w:t xml:space="preserve"> </w:t>
      </w:r>
      <w:r>
        <w:t>возможность познакомиться с основными трендами вычислительной науки XXI в.</w:t>
      </w:r>
    </w:p>
    <w:sectPr w:rsidR="0061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AA"/>
    <w:rsid w:val="001D7029"/>
    <w:rsid w:val="006114AA"/>
    <w:rsid w:val="00665D85"/>
    <w:rsid w:val="00D2121B"/>
    <w:rsid w:val="00E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2</cp:revision>
  <dcterms:created xsi:type="dcterms:W3CDTF">2017-07-17T23:48:00Z</dcterms:created>
  <dcterms:modified xsi:type="dcterms:W3CDTF">2017-07-17T23:59:00Z</dcterms:modified>
</cp:coreProperties>
</file>