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55" w:rsidRPr="006540B0" w:rsidRDefault="00C53A55" w:rsidP="00C53A55">
      <w:pPr>
        <w:ind w:firstLine="540"/>
        <w:jc w:val="center"/>
        <w:rPr>
          <w:b/>
          <w:sz w:val="24"/>
          <w:szCs w:val="24"/>
        </w:rPr>
      </w:pPr>
      <w:r w:rsidRPr="006540B0">
        <w:rPr>
          <w:b/>
          <w:sz w:val="24"/>
          <w:szCs w:val="24"/>
        </w:rPr>
        <w:t>Отчёт - 2012</w:t>
      </w:r>
    </w:p>
    <w:p w:rsidR="004C0A31" w:rsidRDefault="004C0A31" w:rsidP="006540B0">
      <w:pPr>
        <w:rPr>
          <w:b/>
          <w:sz w:val="24"/>
          <w:szCs w:val="24"/>
        </w:rPr>
      </w:pPr>
      <w:r w:rsidRPr="004C0A31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 xml:space="preserve">Президиума РАН </w:t>
      </w:r>
      <w:bookmarkStart w:id="0" w:name="_GoBack"/>
      <w:bookmarkEnd w:id="0"/>
      <w:r w:rsidRPr="004C0A31">
        <w:rPr>
          <w:b/>
          <w:sz w:val="24"/>
          <w:szCs w:val="24"/>
        </w:rPr>
        <w:t>№ 4. «Природная среда России: адаптационные процессы в условиях изменяющегося климата и развития атомной энергетики»</w:t>
      </w:r>
    </w:p>
    <w:p w:rsidR="00C53A55" w:rsidRPr="006540B0" w:rsidRDefault="00C53A55" w:rsidP="006540B0">
      <w:pPr>
        <w:rPr>
          <w:b/>
          <w:sz w:val="24"/>
          <w:szCs w:val="24"/>
        </w:rPr>
      </w:pPr>
      <w:r w:rsidRPr="006540B0">
        <w:rPr>
          <w:b/>
          <w:sz w:val="24"/>
          <w:szCs w:val="24"/>
        </w:rPr>
        <w:t xml:space="preserve">Проект № 4.9.4. </w:t>
      </w:r>
      <w:r w:rsidRPr="006540B0">
        <w:rPr>
          <w:sz w:val="24"/>
          <w:szCs w:val="24"/>
        </w:rPr>
        <w:t xml:space="preserve">«Моделирование и экспериментальные исследования вулканических структур методами активной и пассивной </w:t>
      </w:r>
      <w:proofErr w:type="gramStart"/>
      <w:r w:rsidRPr="006540B0">
        <w:rPr>
          <w:sz w:val="24"/>
          <w:szCs w:val="24"/>
        </w:rPr>
        <w:t>сейсмологии»</w:t>
      </w:r>
      <w:r w:rsidR="006540B0" w:rsidRPr="006540B0">
        <w:rPr>
          <w:sz w:val="24"/>
          <w:szCs w:val="24"/>
        </w:rPr>
        <w:br/>
        <w:t>Руководитель</w:t>
      </w:r>
      <w:proofErr w:type="gramEnd"/>
      <w:r w:rsidR="006540B0" w:rsidRPr="006540B0">
        <w:rPr>
          <w:sz w:val="24"/>
          <w:szCs w:val="24"/>
        </w:rPr>
        <w:t xml:space="preserve"> - </w:t>
      </w:r>
      <w:r w:rsidRPr="006540B0">
        <w:rPr>
          <w:sz w:val="24"/>
          <w:szCs w:val="24"/>
        </w:rPr>
        <w:t>д.т.н. Глинский Б.Г.</w:t>
      </w:r>
    </w:p>
    <w:p w:rsidR="00C53A55" w:rsidRPr="006540B0" w:rsidRDefault="00C53A55" w:rsidP="00C53A55">
      <w:pPr>
        <w:ind w:firstLine="540"/>
        <w:jc w:val="both"/>
        <w:rPr>
          <w:sz w:val="24"/>
          <w:szCs w:val="24"/>
        </w:rPr>
      </w:pPr>
      <w:r w:rsidRPr="006540B0">
        <w:rPr>
          <w:sz w:val="24"/>
          <w:szCs w:val="24"/>
        </w:rPr>
        <w:t xml:space="preserve">В теоретической части проекта выполнено исследование </w:t>
      </w:r>
      <w:proofErr w:type="gramStart"/>
      <w:r w:rsidRPr="006540B0">
        <w:rPr>
          <w:sz w:val="24"/>
          <w:szCs w:val="24"/>
        </w:rPr>
        <w:t>эффективности  вычислительных</w:t>
      </w:r>
      <w:proofErr w:type="gramEnd"/>
      <w:r w:rsidRPr="006540B0">
        <w:rPr>
          <w:sz w:val="24"/>
          <w:szCs w:val="24"/>
        </w:rPr>
        <w:t xml:space="preserve"> алгоритмов в задачах моделирования волновых вибросейсмическом зондировании вулканов. Исследование сейсмического поля при зондировании вулканических структур различного типа проводится и при проведении математического моделирования для 3D упругих сред, характерных для представленных объектов. Из-за сложности рельефа изучаемых объектов при проведении экспериментальных работ площадные системы наблюдения для решения обратных задач геофизики не всегда размещаются. Поэтому одним из подходов для изучения 3D структуры самого вулкана, а также сейсмического поля является решение набора прямых задач по численному моделирования для различных значений упругих параметров и 3D геометрий строения объектов. Численное моделирование проводится при сравнении результатов моделирования и результатов обработки экспериментальных данных.  Поскольку численное моделирование проводится с использованием масштабных геометрий упругих сред, характерных для вулканических структур, то используются многоядерные вычислительные системы.  </w:t>
      </w:r>
    </w:p>
    <w:p w:rsidR="00C53A55" w:rsidRPr="006540B0" w:rsidRDefault="00C53A55" w:rsidP="00C53A55">
      <w:pPr>
        <w:ind w:firstLine="540"/>
        <w:jc w:val="both"/>
        <w:rPr>
          <w:sz w:val="24"/>
          <w:szCs w:val="24"/>
        </w:rPr>
      </w:pPr>
      <w:r w:rsidRPr="006540B0">
        <w:rPr>
          <w:sz w:val="24"/>
          <w:szCs w:val="24"/>
        </w:rPr>
        <w:t xml:space="preserve">Разработана программа на основе масштабируемого параллельного алгоритма численного моделирования сейсмических полей в 3D неоднородных упругих средах при использовании комбинации технологий программирования CUDA и MPI, предназначенная для решения прикладных задач геофизики на суперкомпьютерах с гибридной архитектурой. </w:t>
      </w:r>
    </w:p>
    <w:p w:rsidR="00C53A55" w:rsidRPr="006540B0" w:rsidRDefault="00C53A55" w:rsidP="00C53A55">
      <w:pPr>
        <w:ind w:firstLine="540"/>
        <w:jc w:val="both"/>
        <w:rPr>
          <w:sz w:val="24"/>
          <w:szCs w:val="24"/>
        </w:rPr>
      </w:pPr>
      <w:r w:rsidRPr="006540B0">
        <w:rPr>
          <w:sz w:val="24"/>
          <w:szCs w:val="24"/>
        </w:rPr>
        <w:t xml:space="preserve">В качестве метода решения прямых геофизических задач используется разностный метод (Годунов, Коновалов, </w:t>
      </w:r>
      <w:proofErr w:type="spellStart"/>
      <w:r w:rsidRPr="006540B0">
        <w:rPr>
          <w:sz w:val="24"/>
          <w:szCs w:val="24"/>
        </w:rPr>
        <w:t>Virieux</w:t>
      </w:r>
      <w:proofErr w:type="spellEnd"/>
      <w:r w:rsidRPr="006540B0">
        <w:rPr>
          <w:sz w:val="24"/>
          <w:szCs w:val="24"/>
        </w:rPr>
        <w:t xml:space="preserve">). Использование такого метода требует больших вычислительных ресурсов и применения </w:t>
      </w:r>
      <w:proofErr w:type="spellStart"/>
      <w:r w:rsidRPr="006540B0">
        <w:rPr>
          <w:sz w:val="24"/>
          <w:szCs w:val="24"/>
        </w:rPr>
        <w:t>супер-ЭВМ</w:t>
      </w:r>
      <w:proofErr w:type="spellEnd"/>
      <w:r w:rsidRPr="006540B0">
        <w:rPr>
          <w:sz w:val="24"/>
          <w:szCs w:val="24"/>
        </w:rPr>
        <w:t xml:space="preserve"> (многоядерных вычислительных систем). Поскольку задача решается на прямоугольной сетке в декартовой системе координат, необходимы большие вычислительные ресурсы для хранения необходимой информации: расчетных трехмерных массивов, а также сеточной модели трехмерной упругой среды. Для расчетов используется достаточно подробная сеточная модель упругой среды, близкая к реальным объектам исследования, с характерными размерами вдоль координатных осей 2000 х 1000 х 800 узлов и более.</w:t>
      </w:r>
    </w:p>
    <w:p w:rsidR="00C53A55" w:rsidRPr="00C53A55" w:rsidRDefault="00C53A55" w:rsidP="00C53A55">
      <w:pPr>
        <w:ind w:firstLine="540"/>
        <w:jc w:val="both"/>
        <w:rPr>
          <w:b/>
          <w:sz w:val="24"/>
          <w:szCs w:val="24"/>
        </w:rPr>
      </w:pPr>
    </w:p>
    <w:p w:rsidR="00C53A55" w:rsidRPr="00C53A55" w:rsidRDefault="00C53A55"/>
    <w:sectPr w:rsidR="00C53A55" w:rsidRPr="00C5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5"/>
    <w:rsid w:val="004C0A31"/>
    <w:rsid w:val="005966B4"/>
    <w:rsid w:val="006540B0"/>
    <w:rsid w:val="00C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E1DD-DC8C-442E-AFFF-6756F8C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2015-08-14T09:18:00Z</dcterms:created>
  <dcterms:modified xsi:type="dcterms:W3CDTF">2015-08-17T07:16:00Z</dcterms:modified>
</cp:coreProperties>
</file>