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976"/>
      </w:tblGrid>
      <w:tr w:rsidR="004A3642" w:rsidRPr="004A3642" w:rsidTr="004A3642">
        <w:tc>
          <w:tcPr>
            <w:tcW w:w="10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55" w:type="dxa"/>
              <w:bottom w:w="75" w:type="dxa"/>
              <w:right w:w="255" w:type="dxa"/>
            </w:tcMar>
            <w:vAlign w:val="bottom"/>
            <w:hideMark/>
          </w:tcPr>
          <w:p w:rsidR="004A3642" w:rsidRPr="004A3642" w:rsidRDefault="00376749" w:rsidP="004A3642">
            <w:pPr>
              <w:ind w:firstLine="0"/>
              <w:jc w:val="center"/>
              <w:rPr>
                <w:rFonts w:ascii="Arial" w:hAnsi="Arial" w:cs="Arial"/>
                <w:color w:val="0070C0"/>
                <w:sz w:val="28"/>
                <w:szCs w:val="24"/>
              </w:rPr>
            </w:pPr>
            <w:r w:rsidRPr="004A3642">
              <w:rPr>
                <w:rFonts w:ascii="Arial" w:hAnsi="Arial" w:cs="Arial"/>
                <w:color w:val="0070C0"/>
                <w:sz w:val="28"/>
                <w:szCs w:val="24"/>
              </w:rPr>
              <w:fldChar w:fldCharType="begin"/>
            </w:r>
            <w:r w:rsidR="004A3642" w:rsidRPr="004A3642">
              <w:rPr>
                <w:rFonts w:ascii="Arial" w:hAnsi="Arial" w:cs="Arial"/>
                <w:color w:val="0070C0"/>
                <w:sz w:val="28"/>
                <w:szCs w:val="24"/>
              </w:rPr>
              <w:instrText xml:space="preserve"> HYPERLINK "https://kias.rfbr.ru/index.php" \o "Показать содержимое формы" </w:instrText>
            </w:r>
            <w:r w:rsidRPr="004A3642">
              <w:rPr>
                <w:rFonts w:ascii="Arial" w:hAnsi="Arial" w:cs="Arial"/>
                <w:color w:val="0070C0"/>
                <w:sz w:val="28"/>
                <w:szCs w:val="24"/>
              </w:rPr>
              <w:fldChar w:fldCharType="separate"/>
            </w:r>
            <w:r w:rsidR="004A3642" w:rsidRPr="004A3642">
              <w:rPr>
                <w:rFonts w:ascii="Arial" w:hAnsi="Arial" w:cs="Arial"/>
                <w:color w:val="0070C0"/>
                <w:sz w:val="28"/>
                <w:szCs w:val="24"/>
              </w:rPr>
              <w:t xml:space="preserve"> Кратки</w:t>
            </w:r>
            <w:r w:rsidR="000F6434">
              <w:rPr>
                <w:rFonts w:ascii="Arial" w:hAnsi="Arial" w:cs="Arial"/>
                <w:color w:val="0070C0"/>
                <w:sz w:val="28"/>
                <w:szCs w:val="24"/>
              </w:rPr>
              <w:t>е</w:t>
            </w:r>
            <w:r w:rsidR="004A3642" w:rsidRPr="004A3642">
              <w:rPr>
                <w:rFonts w:ascii="Arial" w:hAnsi="Arial" w:cs="Arial"/>
                <w:color w:val="0070C0"/>
                <w:sz w:val="28"/>
                <w:szCs w:val="24"/>
              </w:rPr>
              <w:t xml:space="preserve"> научны</w:t>
            </w:r>
            <w:r w:rsidR="000F6434">
              <w:rPr>
                <w:rFonts w:ascii="Arial" w:hAnsi="Arial" w:cs="Arial"/>
                <w:color w:val="0070C0"/>
                <w:sz w:val="28"/>
                <w:szCs w:val="24"/>
              </w:rPr>
              <w:t>е</w:t>
            </w:r>
            <w:r w:rsidR="004A3642" w:rsidRPr="004A3642">
              <w:rPr>
                <w:rFonts w:ascii="Arial" w:hAnsi="Arial" w:cs="Arial"/>
                <w:color w:val="0070C0"/>
                <w:sz w:val="28"/>
                <w:szCs w:val="24"/>
              </w:rPr>
              <w:t xml:space="preserve"> отчет</w:t>
            </w:r>
            <w:r w:rsidRPr="004A3642">
              <w:rPr>
                <w:rFonts w:ascii="Arial" w:hAnsi="Arial" w:cs="Arial"/>
                <w:color w:val="0070C0"/>
                <w:sz w:val="28"/>
                <w:szCs w:val="24"/>
              </w:rPr>
              <w:fldChar w:fldCharType="end"/>
            </w:r>
            <w:r w:rsidR="00417D50">
              <w:rPr>
                <w:rFonts w:ascii="Arial" w:hAnsi="Arial" w:cs="Arial"/>
                <w:color w:val="0070C0"/>
                <w:sz w:val="28"/>
                <w:szCs w:val="24"/>
              </w:rPr>
              <w:t>ы</w:t>
            </w:r>
            <w:r w:rsidR="004A3642" w:rsidRPr="004A3642">
              <w:rPr>
                <w:rFonts w:ascii="Arial" w:hAnsi="Arial" w:cs="Arial"/>
                <w:color w:val="0070C0"/>
                <w:sz w:val="28"/>
                <w:szCs w:val="24"/>
              </w:rPr>
              <w:t xml:space="preserve"> п</w:t>
            </w:r>
            <w:r w:rsidR="000F6434">
              <w:rPr>
                <w:rFonts w:ascii="Arial" w:hAnsi="Arial" w:cs="Arial"/>
                <w:color w:val="0070C0"/>
                <w:sz w:val="28"/>
                <w:szCs w:val="24"/>
              </w:rPr>
              <w:t>о проекту РФФИ №  16-07-01052-а</w:t>
            </w:r>
          </w:p>
          <w:p w:rsidR="004A3642" w:rsidRPr="004A3642" w:rsidRDefault="004A3642" w:rsidP="004A3642">
            <w:pPr>
              <w:ind w:firstLine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4"/>
              </w:rPr>
            </w:pPr>
          </w:p>
          <w:tbl>
            <w:tblPr>
              <w:tblW w:w="1034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48"/>
            </w:tblGrid>
            <w:tr w:rsidR="004A3642" w:rsidRPr="004A3642" w:rsidTr="000F6434"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4A3642" w:rsidRPr="00B826CB" w:rsidRDefault="004A3642" w:rsidP="004A3642">
                  <w:pPr>
                    <w:ind w:firstLine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A3642" w:rsidRPr="00B826CB" w:rsidRDefault="004A3642" w:rsidP="004A3642">
                  <w:pPr>
                    <w:ind w:firstLine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826C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Название проекта: </w:t>
                  </w:r>
                </w:p>
                <w:p w:rsidR="004A3642" w:rsidRPr="00B826CB" w:rsidRDefault="004A3642" w:rsidP="004A3642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26CB">
                    <w:rPr>
                      <w:rFonts w:ascii="Arial" w:hAnsi="Arial" w:cs="Arial"/>
                      <w:sz w:val="24"/>
                      <w:szCs w:val="24"/>
                    </w:rPr>
                    <w:t xml:space="preserve">Разработка программно-алгоритмических средств поиска и анализа </w:t>
                  </w:r>
                  <w:proofErr w:type="gramStart"/>
                  <w:r w:rsidRPr="00B826CB">
                    <w:rPr>
                      <w:rFonts w:ascii="Arial" w:hAnsi="Arial" w:cs="Arial"/>
                      <w:sz w:val="24"/>
                      <w:szCs w:val="24"/>
                    </w:rPr>
                    <w:t>комплекса информативных факторов взаимодействия геофизических полей разной природы</w:t>
                  </w:r>
                  <w:proofErr w:type="gramEnd"/>
                  <w:r w:rsidRPr="00B826CB">
                    <w:rPr>
                      <w:rFonts w:ascii="Arial" w:hAnsi="Arial" w:cs="Arial"/>
                      <w:sz w:val="24"/>
                      <w:szCs w:val="24"/>
                    </w:rPr>
                    <w:t xml:space="preserve"> для прогнозирования разрушительных экологических рисков от природно-техногенных взрывов.</w:t>
                  </w:r>
                </w:p>
                <w:p w:rsidR="00B826CB" w:rsidRPr="00B826CB" w:rsidRDefault="00B826CB" w:rsidP="004A3642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A3642" w:rsidRPr="00B826CB" w:rsidRDefault="004A3642" w:rsidP="004A3642">
                  <w:pPr>
                    <w:ind w:firstLine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826C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Руководитель проекта – </w:t>
                  </w:r>
                  <w:r w:rsidRPr="00B826CB">
                    <w:rPr>
                      <w:rFonts w:ascii="Arial" w:hAnsi="Arial" w:cs="Arial"/>
                      <w:sz w:val="24"/>
                      <w:szCs w:val="24"/>
                    </w:rPr>
                    <w:t>к.т.н. Воскобойникова</w:t>
                  </w:r>
                  <w:r w:rsidR="00782F06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782F06">
                    <w:rPr>
                      <w:rFonts w:ascii="Arial" w:hAnsi="Arial" w:cs="Arial"/>
                      <w:sz w:val="24"/>
                      <w:szCs w:val="24"/>
                    </w:rPr>
                    <w:t>Шиманская</w:t>
                  </w:r>
                  <w:proofErr w:type="spellEnd"/>
                  <w:r w:rsidR="00782F06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Pr="00B826C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26CB">
                    <w:rPr>
                      <w:rFonts w:ascii="Arial" w:hAnsi="Arial" w:cs="Arial"/>
                      <w:sz w:val="24"/>
                      <w:szCs w:val="24"/>
                    </w:rPr>
                    <w:t>Гюльнара</w:t>
                  </w:r>
                  <w:proofErr w:type="spellEnd"/>
                  <w:r w:rsidRPr="00B826CB">
                    <w:rPr>
                      <w:rFonts w:ascii="Arial" w:hAnsi="Arial" w:cs="Arial"/>
                      <w:sz w:val="24"/>
                      <w:szCs w:val="24"/>
                    </w:rPr>
                    <w:t xml:space="preserve"> Маратовна</w:t>
                  </w:r>
                </w:p>
              </w:tc>
            </w:tr>
            <w:tr w:rsidR="004A3642" w:rsidRPr="004A3642" w:rsidTr="000F6434"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4A3642" w:rsidRPr="004A3642" w:rsidRDefault="000F6434" w:rsidP="004A3642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3642">
                    <w:rPr>
                      <w:rFonts w:ascii="Arial" w:hAnsi="Arial" w:cs="Arial"/>
                      <w:color w:val="0070C0"/>
                      <w:sz w:val="28"/>
                      <w:szCs w:val="24"/>
                    </w:rPr>
                    <w:t>2016 год</w:t>
                  </w:r>
                </w:p>
              </w:tc>
            </w:tr>
            <w:tr w:rsidR="004A3642" w:rsidRPr="004A3642" w:rsidTr="000F6434"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826CB" w:rsidRDefault="004A3642" w:rsidP="00B826CB">
                  <w:pPr>
                    <w:ind w:firstLine="49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Решение проблемы прогнозирования разрушительных экологических рисков от природно-техногенных взрывов связан</w:t>
                  </w:r>
                  <w:r w:rsidR="00B826CB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 с решением многофакторной задачи. Ранее было показано, что при определенных условиях влияние комплекса </w:t>
                  </w:r>
                  <w:proofErr w:type="spellStart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метеофакторов</w:t>
                  </w:r>
                  <w:proofErr w:type="spellEnd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 на распространение инфразвука может приводить к многократному возрастанию </w:t>
                  </w:r>
                  <w:proofErr w:type="spellStart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геоэкологических</w:t>
                  </w:r>
                  <w:proofErr w:type="spellEnd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 рисков. В тоже время существуют факторы, приводящие к обратному эффекту ослабления экологических рисков, обусловленных особенностями распространения инфразвука в приземной атмосфере при наличии снежного покрова, лесного массива, геологической неоднородности рельефа местности и др. Для оценивания воздействия природных факторов на уровни экологических рисков от взрывов в </w:t>
                  </w:r>
                  <w:proofErr w:type="spellStart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инфранизкочастотном</w:t>
                  </w:r>
                  <w:proofErr w:type="spellEnd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 диапазоне возникает необходимость в построении программно-алгоритмического комплекса для изучения процессов распространения акустических колебаний в условиях воздействия ослабляющих факторов.</w:t>
                  </w:r>
                </w:p>
                <w:p w:rsidR="004A3642" w:rsidRPr="004A3642" w:rsidRDefault="004A3642" w:rsidP="00B826CB">
                  <w:pPr>
                    <w:ind w:firstLine="6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 В соответствии с планом на 2016 г. выполнено математическое моделирование процессов совместного распространения сейсмических в земле и акустических в атмосфере (сейсмоакустических) волновых полей от </w:t>
                  </w:r>
                  <w:proofErr w:type="spellStart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инфранизкочастотного</w:t>
                  </w:r>
                  <w:proofErr w:type="spellEnd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 источника с учетом влияния снежного покрова на излучение и распространение волн. Снежный покров рассматривается в виде модели пористой </w:t>
                  </w:r>
                  <w:proofErr w:type="spellStart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флюидонасыщенной</w:t>
                  </w:r>
                  <w:proofErr w:type="spellEnd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 среды, твердый каркас которой составляют частички льда, а поры заполнены воздухом или водой. Рассмотрена задача излучения волн источником, расположенным внутри слоя пористой </w:t>
                  </w:r>
                  <w:proofErr w:type="spellStart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флюидонасыщенной</w:t>
                  </w:r>
                  <w:proofErr w:type="spellEnd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 среды на упругом полупространстве. Реализованы программы моделирования для расчета частотно-временных характеристик, уровней акустического давления колебаний волн с помощью математической модели, основанной на законах сохранения и дифференциальных уравнений для пористой снежной среды (модифицированная модель </w:t>
                  </w:r>
                  <w:proofErr w:type="spellStart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Био</w:t>
                  </w:r>
                  <w:proofErr w:type="spellEnd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). Получены характеристики излучаемого сейсмоакустического поля. Сделана постановка задачи падения акустической волны на упругое полупространство с пористым </w:t>
                  </w:r>
                  <w:proofErr w:type="spellStart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флюидонасыщенным</w:t>
                  </w:r>
                  <w:proofErr w:type="spellEnd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 слоем на поверхности. Выполнен подбор начальных данных, граничных условий и значений параметров модели. Проведены тестовые расчеты для отладки разработанных программ. Для изучения вклада рельефа местности, лесного массива на распространение акустических колебаний сделан обзор по литературе для выбора модели приповерхностного слоя в задаче моделирования распространения акустических волн </w:t>
                  </w:r>
                  <w:proofErr w:type="spellStart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инфранизкочастотного</w:t>
                  </w:r>
                  <w:proofErr w:type="spellEnd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 диапазона.</w:t>
                  </w:r>
                </w:p>
                <w:p w:rsidR="004A3642" w:rsidRDefault="004A3642" w:rsidP="00B826CB">
                  <w:pPr>
                    <w:ind w:firstLine="49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proofErr w:type="gramStart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Выполнены</w:t>
                  </w:r>
                  <w:proofErr w:type="gramEnd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 обработка и анализ накопленных экспериментальных данных за период 2013-2015 гг. с помощью программ, реализованных в среде </w:t>
                  </w:r>
                  <w:proofErr w:type="spellStart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Matlab</w:t>
                  </w:r>
                  <w:proofErr w:type="spellEnd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. Получены одновременно оценки акустического давления на </w:t>
                  </w:r>
                  <w:proofErr w:type="spellStart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акустограммах</w:t>
                  </w:r>
                  <w:proofErr w:type="spellEnd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 и уровней колебательной скорости сейсмических волн на сейсмограммах в экспериментах с сейсмическим вибратором ЦВ-40. Эксперименты носили всесезонный характер, проводились в условиях наличия разных метеоусловий, состояний дневной поверхности земли (</w:t>
                  </w:r>
                  <w:proofErr w:type="spellStart"/>
                  <w:proofErr w:type="gramStart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>наличии-отсутствия</w:t>
                  </w:r>
                  <w:proofErr w:type="spellEnd"/>
                  <w:proofErr w:type="gramEnd"/>
                  <w:r w:rsidRPr="004A3642">
                    <w:rPr>
                      <w:rFonts w:ascii="Arial" w:hAnsi="Arial" w:cs="Arial"/>
                      <w:sz w:val="24"/>
                      <w:szCs w:val="24"/>
                    </w:rPr>
                    <w:t xml:space="preserve"> снежного покрова), расстояний и азимутальных направлений «источник-приемник».</w:t>
                  </w:r>
                </w:p>
                <w:p w:rsidR="00782F06" w:rsidRPr="004A3642" w:rsidRDefault="00782F06" w:rsidP="00B826CB">
                  <w:pPr>
                    <w:ind w:firstLine="49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A3642" w:rsidRPr="004A3642" w:rsidTr="000F6434"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4A3642" w:rsidRPr="004A3642" w:rsidRDefault="000F6434" w:rsidP="000F6434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3642">
                    <w:rPr>
                      <w:rFonts w:ascii="Arial" w:hAnsi="Arial" w:cs="Arial"/>
                      <w:color w:val="0070C0"/>
                      <w:sz w:val="28"/>
                      <w:szCs w:val="24"/>
                    </w:rPr>
                    <w:lastRenderedPageBreak/>
                    <w:t>201</w:t>
                  </w:r>
                  <w:r>
                    <w:rPr>
                      <w:rFonts w:ascii="Arial" w:hAnsi="Arial" w:cs="Arial"/>
                      <w:color w:val="0070C0"/>
                      <w:sz w:val="28"/>
                      <w:szCs w:val="24"/>
                    </w:rPr>
                    <w:t>7</w:t>
                  </w:r>
                  <w:r w:rsidRPr="004A3642">
                    <w:rPr>
                      <w:rFonts w:ascii="Arial" w:hAnsi="Arial" w:cs="Arial"/>
                      <w:color w:val="0070C0"/>
                      <w:sz w:val="28"/>
                      <w:szCs w:val="24"/>
                    </w:rPr>
                    <w:t xml:space="preserve"> год</w:t>
                  </w:r>
                </w:p>
              </w:tc>
            </w:tr>
          </w:tbl>
          <w:p w:rsidR="004A3642" w:rsidRPr="004A3642" w:rsidRDefault="004A3642" w:rsidP="004A3642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F6434" w:rsidRPr="000F6434" w:rsidRDefault="000F6434" w:rsidP="000F6434">
      <w:pPr>
        <w:ind w:firstLine="634"/>
        <w:rPr>
          <w:rFonts w:ascii="Arial" w:hAnsi="Arial" w:cs="Arial"/>
          <w:sz w:val="24"/>
          <w:szCs w:val="24"/>
        </w:rPr>
      </w:pPr>
      <w:r w:rsidRPr="000F6434">
        <w:rPr>
          <w:rFonts w:ascii="Arial" w:hAnsi="Arial" w:cs="Arial"/>
          <w:sz w:val="24"/>
          <w:szCs w:val="24"/>
        </w:rPr>
        <w:lastRenderedPageBreak/>
        <w:t>В текущем году была рассмотрена задача взаимодействия акустических волн, распространяющихся через лесной массив, растущий на грунте и сейсмических волн, возникающих в грунте. Стояла проблема изучить диссипативные свойства леса в зависимости от его характеристик. Был сделан обзор отечественной и зарубежной литературы, связанной с решением задач газовой динамики, а также по проблеме, связанной с влиянием растительного массива на распространение акустических волн, в том числе гармонических.</w:t>
      </w:r>
    </w:p>
    <w:p w:rsidR="000F6434" w:rsidRPr="000F6434" w:rsidRDefault="000F6434" w:rsidP="000F6434">
      <w:pPr>
        <w:ind w:firstLine="634"/>
        <w:rPr>
          <w:rFonts w:ascii="Arial" w:hAnsi="Arial" w:cs="Arial"/>
          <w:sz w:val="24"/>
          <w:szCs w:val="24"/>
        </w:rPr>
      </w:pPr>
      <w:r w:rsidRPr="000F6434">
        <w:rPr>
          <w:rFonts w:ascii="Arial" w:hAnsi="Arial" w:cs="Arial"/>
          <w:sz w:val="24"/>
          <w:szCs w:val="24"/>
        </w:rPr>
        <w:t xml:space="preserve">Разработана трехслойная модель «воздух - лес - грунт» взаимодействия гармонических колебаний с растительным массивом. </w:t>
      </w:r>
      <w:proofErr w:type="gramStart"/>
      <w:r w:rsidRPr="000F6434">
        <w:rPr>
          <w:rFonts w:ascii="Arial" w:hAnsi="Arial" w:cs="Arial"/>
          <w:sz w:val="24"/>
          <w:szCs w:val="24"/>
        </w:rPr>
        <w:t>Построена и решена</w:t>
      </w:r>
      <w:proofErr w:type="gramEnd"/>
      <w:r w:rsidRPr="000F6434">
        <w:rPr>
          <w:rFonts w:ascii="Arial" w:hAnsi="Arial" w:cs="Arial"/>
          <w:sz w:val="24"/>
          <w:szCs w:val="24"/>
        </w:rPr>
        <w:t xml:space="preserve"> система дифференциальных уравнений на основе уравнений Эйлера газовой динамики, а также волновых уравнений. Данная система с условиями на границах, описывает распространение падающих и отраженных акустических волн в воздухе и лесном массиве с учетом диссипации, а также преломленных и отраженных сейсмических волн в упругой среде (грунте) для трехслойной модели: «воздух - лес - грунт». Вычислены амплитуды и коэффициенты отражения и преломления в случае падения акустической волны на грунт; получено отношение энергии преломленных волн к энергии падающей акустической волны. Реализованы программы моделирования для расчета уровней акустического давления колебаний волн с помощью математической модели, дифференциальных уравнений. Проведены тестовые расчеты для разработанных моделей.</w:t>
      </w:r>
    </w:p>
    <w:p w:rsidR="000F6434" w:rsidRPr="000F6434" w:rsidRDefault="000F6434" w:rsidP="000F6434">
      <w:pPr>
        <w:ind w:firstLine="634"/>
        <w:rPr>
          <w:rFonts w:ascii="Arial" w:hAnsi="Arial" w:cs="Arial"/>
          <w:sz w:val="24"/>
          <w:szCs w:val="24"/>
        </w:rPr>
      </w:pPr>
      <w:r w:rsidRPr="000F6434">
        <w:rPr>
          <w:rFonts w:ascii="Arial" w:hAnsi="Arial" w:cs="Arial"/>
          <w:sz w:val="24"/>
          <w:szCs w:val="24"/>
        </w:rPr>
        <w:t>Отмечено, что лес имеет сильное влияние на передачу энергии в грунт, которая может уменьшаться более чем на порядок. Полученные численные результаты согласуются с результатами полевых экспериментов с вибрационным источником.</w:t>
      </w:r>
    </w:p>
    <w:p w:rsidR="00E233E3" w:rsidRDefault="00782F06" w:rsidP="00782F06">
      <w:pPr>
        <w:spacing w:before="120" w:after="120"/>
        <w:ind w:firstLine="0"/>
        <w:rPr>
          <w:rFonts w:ascii="Arial" w:hAnsi="Arial" w:cs="Arial"/>
          <w:sz w:val="24"/>
          <w:szCs w:val="24"/>
        </w:rPr>
      </w:pPr>
      <w:r w:rsidRPr="004A3642">
        <w:rPr>
          <w:rFonts w:ascii="Arial" w:hAnsi="Arial" w:cs="Arial"/>
          <w:color w:val="0070C0"/>
          <w:sz w:val="28"/>
          <w:szCs w:val="24"/>
        </w:rPr>
        <w:t>201</w:t>
      </w:r>
      <w:r>
        <w:rPr>
          <w:rFonts w:ascii="Arial" w:hAnsi="Arial" w:cs="Arial"/>
          <w:color w:val="0070C0"/>
          <w:sz w:val="28"/>
          <w:szCs w:val="24"/>
        </w:rPr>
        <w:t>8</w:t>
      </w:r>
      <w:r w:rsidRPr="004A3642">
        <w:rPr>
          <w:rFonts w:ascii="Arial" w:hAnsi="Arial" w:cs="Arial"/>
          <w:color w:val="0070C0"/>
          <w:sz w:val="28"/>
          <w:szCs w:val="24"/>
        </w:rPr>
        <w:t xml:space="preserve"> год</w:t>
      </w:r>
    </w:p>
    <w:p w:rsidR="00782F06" w:rsidRPr="004A3642" w:rsidRDefault="00782F06" w:rsidP="004A3642">
      <w:pPr>
        <w:ind w:firstLine="0"/>
        <w:rPr>
          <w:rFonts w:ascii="Arial" w:hAnsi="Arial" w:cs="Arial"/>
          <w:sz w:val="24"/>
          <w:szCs w:val="24"/>
        </w:rPr>
      </w:pPr>
      <w:proofErr w:type="gramStart"/>
      <w:r w:rsidRPr="00782F06">
        <w:rPr>
          <w:rFonts w:ascii="Arial" w:hAnsi="Arial" w:cs="Arial"/>
          <w:sz w:val="24"/>
          <w:szCs w:val="24"/>
        </w:rPr>
        <w:t xml:space="preserve">В соответствии с планом проекта выполнены математическое моделирование процессов совместного распространения сейсмических и акустических волновых полей от </w:t>
      </w:r>
      <w:proofErr w:type="spellStart"/>
      <w:r w:rsidRPr="00782F06">
        <w:rPr>
          <w:rFonts w:ascii="Arial" w:hAnsi="Arial" w:cs="Arial"/>
          <w:sz w:val="24"/>
          <w:szCs w:val="24"/>
        </w:rPr>
        <w:t>инфранизкочастотного</w:t>
      </w:r>
      <w:proofErr w:type="spellEnd"/>
      <w:r w:rsidRPr="00782F06">
        <w:rPr>
          <w:rFonts w:ascii="Arial" w:hAnsi="Arial" w:cs="Arial"/>
          <w:sz w:val="24"/>
          <w:szCs w:val="24"/>
        </w:rPr>
        <w:t xml:space="preserve"> источника с учетом влияния следующих факторов: снежного покрова, растительного массива, рельефа местности.</w:t>
      </w:r>
      <w:proofErr w:type="gramEnd"/>
      <w:r w:rsidRPr="00782F06">
        <w:rPr>
          <w:rFonts w:ascii="Arial" w:hAnsi="Arial" w:cs="Arial"/>
          <w:sz w:val="24"/>
          <w:szCs w:val="24"/>
        </w:rPr>
        <w:t xml:space="preserve"> Для проведения расчетов реализованы программы расчета уровней давления акустических колебаний с учетом выбора параметров численной модели и задания граничных условий, приближенных к реальным условиям. Одновременно оценены уровни акустического давления и колебательной скорости сейсмических волн по экспериментально полученным данным удаленной регистрации обоих типов волн от сейсмического вибратора ЦВ-40. Получены теоретические и экспериментальные оценки соотношений обоих типов волн, доказывающие явно выраженную зависимость акустических и поверхностных сейсмических волн, степень связи между которыми определяется параметрами снежного покрова. С целью анализа роли растительного массива в понижении уровней акустических колебаний от взрывов на </w:t>
      </w:r>
      <w:proofErr w:type="spellStart"/>
      <w:r w:rsidRPr="00782F06">
        <w:rPr>
          <w:rFonts w:ascii="Arial" w:hAnsi="Arial" w:cs="Arial"/>
          <w:sz w:val="24"/>
          <w:szCs w:val="24"/>
        </w:rPr>
        <w:t>инфранизких</w:t>
      </w:r>
      <w:proofErr w:type="spellEnd"/>
      <w:r w:rsidRPr="00782F06">
        <w:rPr>
          <w:rFonts w:ascii="Arial" w:hAnsi="Arial" w:cs="Arial"/>
          <w:sz w:val="24"/>
          <w:szCs w:val="24"/>
        </w:rPr>
        <w:t xml:space="preserve"> частотах выполнено математическое 2D моделирование процессов распространения инфразвуковых акустических колебаний в нижней атмосфере при наличии растительного массива с учетом вносимой при этом силы трения. </w:t>
      </w:r>
      <w:proofErr w:type="gramStart"/>
      <w:r w:rsidRPr="00782F06">
        <w:rPr>
          <w:rFonts w:ascii="Arial" w:hAnsi="Arial" w:cs="Arial"/>
          <w:sz w:val="24"/>
          <w:szCs w:val="24"/>
        </w:rPr>
        <w:t>Разработаны и реализованы</w:t>
      </w:r>
      <w:proofErr w:type="gramEnd"/>
      <w:r w:rsidRPr="00782F06">
        <w:rPr>
          <w:rFonts w:ascii="Arial" w:hAnsi="Arial" w:cs="Arial"/>
          <w:sz w:val="24"/>
          <w:szCs w:val="24"/>
        </w:rPr>
        <w:t xml:space="preserve"> алгоритм и программа расчета уровней акустического давления в разных средах с применением волнового уравнения для атмосферы, уравнений газовой динамики Эйлера для растительного покрова. В связи с решением задача оценивания влияния разновысотного рельефа дневной поверхности земли на затухание акустических колебаний был разработан алгоритм численного моделирования распространения акустических колебаний в условиях криволинейной границы раздела Земля-Атмосфера. С учетом высотных профилей плотности и скорости звука получены результаты численного моделирования, позволившие исследовать влияние рельефа местности на распространения инфразвуковых волн и эффект взаимодействия между волнами в системе «литосфера-атмосфера». Показано влияние разновысотного рельефа Земли на структуру волнового акустического поля в зависимости от соотношения длина волны от сосредоточенного источника, расположенного вблизи границы раздела, а также размеров неоднородности дневной поверхности.</w:t>
      </w:r>
    </w:p>
    <w:sectPr w:rsidR="00782F06" w:rsidRPr="004A3642" w:rsidSect="00CA5B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95"/>
    <w:multiLevelType w:val="hybridMultilevel"/>
    <w:tmpl w:val="7284CB62"/>
    <w:lvl w:ilvl="0" w:tplc="57B4E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3642"/>
    <w:rsid w:val="000D7ED9"/>
    <w:rsid w:val="000F6434"/>
    <w:rsid w:val="002E1AFB"/>
    <w:rsid w:val="00376749"/>
    <w:rsid w:val="00417D50"/>
    <w:rsid w:val="004A3642"/>
    <w:rsid w:val="00782F06"/>
    <w:rsid w:val="007E2711"/>
    <w:rsid w:val="00872DAE"/>
    <w:rsid w:val="008C22D9"/>
    <w:rsid w:val="00B43712"/>
    <w:rsid w:val="00B826CB"/>
    <w:rsid w:val="00CA5BCE"/>
    <w:rsid w:val="00CD2746"/>
    <w:rsid w:val="00D5067F"/>
    <w:rsid w:val="00E233E3"/>
    <w:rsid w:val="00F0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6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1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1359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</dc:creator>
  <cp:lastModifiedBy>Segal</cp:lastModifiedBy>
  <cp:revision>4</cp:revision>
  <dcterms:created xsi:type="dcterms:W3CDTF">2020-11-24T09:54:00Z</dcterms:created>
  <dcterms:modified xsi:type="dcterms:W3CDTF">2020-11-24T10:31:00Z</dcterms:modified>
</cp:coreProperties>
</file>